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bidiVisual/>
        <w:tblW w:w="0" w:type="auto"/>
        <w:tblLook w:val="04A0" w:firstRow="1" w:lastRow="0" w:firstColumn="1" w:lastColumn="0" w:noHBand="0" w:noVBand="1"/>
      </w:tblPr>
      <w:tblGrid>
        <w:gridCol w:w="1282"/>
      </w:tblGrid>
      <w:tr w:rsidR="00C06914" w14:paraId="00E1053E" w14:textId="77777777" w:rsidTr="00C06914">
        <w:tc>
          <w:tcPr>
            <w:tcW w:w="0" w:type="auto"/>
          </w:tcPr>
          <w:p w14:paraId="7A393CDE" w14:textId="59FBAA20" w:rsidR="00C06914" w:rsidRPr="00210621" w:rsidRDefault="00C06914" w:rsidP="00062815">
            <w:pPr>
              <w:rPr>
                <w:rFonts w:eastAsiaTheme="minorEastAsia" w:cs="B Nazanin"/>
                <w:sz w:val="28"/>
                <w:szCs w:val="28"/>
                <w:rtl/>
                <w:lang w:bidi="ar-SA"/>
              </w:rPr>
            </w:pPr>
            <w:r w:rsidRPr="00210621">
              <w:rPr>
                <w:rFonts w:eastAsiaTheme="minorEastAsia" w:cs="B Nazanin" w:hint="cs"/>
                <w:sz w:val="28"/>
                <w:szCs w:val="28"/>
                <w:rtl/>
                <w:lang w:bidi="ar-SA"/>
              </w:rPr>
              <w:t xml:space="preserve">فرم شماره </w:t>
            </w:r>
            <w:r w:rsidR="00062815">
              <w:rPr>
                <w:rFonts w:eastAsiaTheme="minorEastAsia" w:cs="B Nazanin" w:hint="cs"/>
                <w:sz w:val="28"/>
                <w:szCs w:val="28"/>
                <w:rtl/>
                <w:lang w:bidi="ar-SA"/>
              </w:rPr>
              <w:t>1</w:t>
            </w:r>
          </w:p>
        </w:tc>
      </w:tr>
    </w:tbl>
    <w:tbl>
      <w:tblPr>
        <w:tblpPr w:leftFromText="187" w:rightFromText="187" w:vertAnchor="page" w:horzAnchor="page" w:tblpX="1245" w:tblpY="2395"/>
        <w:tblW w:w="3262" w:type="pct"/>
        <w:tblLook w:val="04A0" w:firstRow="1" w:lastRow="0" w:firstColumn="1" w:lastColumn="0" w:noHBand="0" w:noVBand="1"/>
      </w:tblPr>
      <w:tblGrid>
        <w:gridCol w:w="6429"/>
      </w:tblGrid>
      <w:tr w:rsidR="00426E46" w:rsidRPr="00A0189A" w14:paraId="4C365BE5" w14:textId="77777777" w:rsidTr="00E85A81">
        <w:trPr>
          <w:trHeight w:val="4102"/>
        </w:trPr>
        <w:tc>
          <w:tcPr>
            <w:tcW w:w="6288" w:type="dxa"/>
          </w:tcPr>
          <w:p w14:paraId="67F76FB1" w14:textId="127B96FE" w:rsidR="00391EFB" w:rsidRDefault="00603367" w:rsidP="002351FB">
            <w:pPr>
              <w:pStyle w:val="NoSpacing"/>
              <w:bidi/>
              <w:jc w:val="center"/>
              <w:rPr>
                <w:rFonts w:ascii="BTitrBold" w:eastAsiaTheme="minorHAnsi" w:cs="B Jadid"/>
                <w:b/>
                <w:bCs/>
                <w:color w:val="000000" w:themeColor="text1"/>
                <w:sz w:val="56"/>
                <w:szCs w:val="56"/>
                <w:rtl/>
                <w:lang w:bidi="fa-IR"/>
              </w:rPr>
            </w:pPr>
            <w:sdt>
              <w:sdtPr>
                <w:rPr>
                  <w:rFonts w:ascii="BTitrBold" w:cs="B Jadid"/>
                  <w:b/>
                  <w:bCs/>
                  <w:color w:val="000000" w:themeColor="text1"/>
                  <w:sz w:val="56"/>
                  <w:szCs w:val="56"/>
                  <w:rtl/>
                </w:rPr>
                <w:alias w:val="Title"/>
                <w:id w:val="703864190"/>
                <w:dataBinding w:prefixMappings="xmlns:ns0='http://schemas.openxmlformats.org/package/2006/metadata/core-properties' xmlns:ns1='http://purl.org/dc/elements/1.1/'" w:xpath="/ns0:coreProperties[1]/ns1:title[1]" w:storeItemID="{6C3C8BC8-F283-45AE-878A-BAB7291924A1}"/>
                <w:text/>
              </w:sdtPr>
              <w:sdtEndPr/>
              <w:sdtContent>
                <w:r w:rsidR="005859B0">
                  <w:rPr>
                    <w:rFonts w:ascii="BTitrBold" w:cs="B Jadid" w:hint="cs"/>
                    <w:b/>
                    <w:bCs/>
                    <w:color w:val="000000" w:themeColor="text1"/>
                    <w:sz w:val="56"/>
                    <w:szCs w:val="56"/>
                    <w:rtl/>
                    <w:lang w:bidi="fa-IR"/>
                  </w:rPr>
                  <w:t>فرم نیازسنجی   پژوهشی و فناوری</w:t>
                </w:r>
              </w:sdtContent>
            </w:sdt>
            <w:r w:rsidR="00426E46" w:rsidRPr="00E85A81">
              <w:rPr>
                <w:rFonts w:ascii="BTitrBold" w:eastAsiaTheme="minorHAnsi" w:cs="B Jadid" w:hint="cs"/>
                <w:b/>
                <w:bCs/>
                <w:color w:val="000000" w:themeColor="text1"/>
                <w:sz w:val="56"/>
                <w:szCs w:val="56"/>
                <w:rtl/>
                <w:lang w:bidi="fa-IR"/>
              </w:rPr>
              <w:t xml:space="preserve"> </w:t>
            </w:r>
          </w:p>
          <w:p w14:paraId="5392C0E9" w14:textId="1A84CD5E" w:rsidR="00426E46" w:rsidRPr="00E85A81" w:rsidRDefault="00426E46" w:rsidP="00391EFB">
            <w:pPr>
              <w:pStyle w:val="NoSpacing"/>
              <w:bidi/>
              <w:jc w:val="center"/>
              <w:rPr>
                <w:rFonts w:asciiTheme="majorHAnsi" w:eastAsiaTheme="majorEastAsia" w:hAnsiTheme="majorHAnsi" w:cs="B Jadid"/>
                <w:b/>
                <w:bCs/>
                <w:color w:val="365F91" w:themeColor="accent1" w:themeShade="BF"/>
                <w:sz w:val="56"/>
                <w:szCs w:val="56"/>
                <w:rtl/>
              </w:rPr>
            </w:pPr>
            <w:r w:rsidRPr="00E85A81">
              <w:rPr>
                <w:rFonts w:ascii="BTitrBold" w:eastAsiaTheme="minorHAnsi" w:cs="B Jadid" w:hint="cs"/>
                <w:b/>
                <w:bCs/>
                <w:color w:val="000000" w:themeColor="text1"/>
                <w:sz w:val="56"/>
                <w:szCs w:val="56"/>
                <w:rtl/>
                <w:lang w:bidi="fa-IR"/>
              </w:rPr>
              <w:t>دستگاه های اجرایی استان</w:t>
            </w:r>
          </w:p>
          <w:p w14:paraId="3FFF9CFD" w14:textId="77777777" w:rsidR="00426E46" w:rsidRPr="00FF224B" w:rsidRDefault="00426E46" w:rsidP="00E85A81">
            <w:pPr>
              <w:pStyle w:val="NoSpacing"/>
              <w:bidi/>
              <w:jc w:val="center"/>
              <w:rPr>
                <w:rFonts w:asciiTheme="majorHAnsi" w:eastAsiaTheme="majorEastAsia" w:hAnsiTheme="majorHAnsi" w:cs="B Jadid"/>
                <w:b/>
                <w:bCs/>
                <w:color w:val="365F91" w:themeColor="accent1" w:themeShade="BF"/>
                <w:sz w:val="48"/>
                <w:szCs w:val="48"/>
                <w:lang w:bidi="fa-IR"/>
              </w:rPr>
            </w:pPr>
          </w:p>
        </w:tc>
      </w:tr>
      <w:tr w:rsidR="00426E46" w:rsidRPr="00A0189A" w14:paraId="566F6D99" w14:textId="77777777" w:rsidTr="00E85A81">
        <w:trPr>
          <w:trHeight w:val="456"/>
        </w:trPr>
        <w:sdt>
          <w:sdtPr>
            <w:rPr>
              <w:rFonts w:ascii="BKourosh" w:cs="B Nazanin"/>
              <w:sz w:val="28"/>
              <w:szCs w:val="28"/>
              <w:rtl/>
            </w:rPr>
            <w:alias w:val="Subtitle"/>
            <w:id w:val="703864195"/>
            <w:dataBinding w:prefixMappings="xmlns:ns0='http://schemas.openxmlformats.org/package/2006/metadata/core-properties' xmlns:ns1='http://purl.org/dc/elements/1.1/'" w:xpath="/ns0:coreProperties[1]/ns1:subject[1]" w:storeItemID="{6C3C8BC8-F283-45AE-878A-BAB7291924A1}"/>
            <w:text/>
          </w:sdtPr>
          <w:sdtEndPr/>
          <w:sdtContent>
            <w:tc>
              <w:tcPr>
                <w:tcW w:w="6288" w:type="dxa"/>
              </w:tcPr>
              <w:p w14:paraId="5C702CB1" w14:textId="77777777" w:rsidR="00426E46" w:rsidRPr="00A0189A" w:rsidRDefault="005859B0" w:rsidP="00E85A81">
                <w:pPr>
                  <w:pStyle w:val="NoSpacing"/>
                  <w:bidi/>
                  <w:jc w:val="right"/>
                  <w:rPr>
                    <w:rFonts w:cs="B Nazanin"/>
                    <w:color w:val="484329" w:themeColor="background2" w:themeShade="3F"/>
                    <w:sz w:val="28"/>
                    <w:szCs w:val="28"/>
                  </w:rPr>
                </w:pPr>
                <w:r>
                  <w:rPr>
                    <w:rFonts w:ascii="BKourosh" w:cs="B Nazanin" w:hint="cs"/>
                    <w:sz w:val="28"/>
                    <w:szCs w:val="28"/>
                    <w:rtl/>
                    <w:lang w:bidi="fa-IR"/>
                  </w:rPr>
                  <w:t>مصوب کارگروه آموزش، پژوهش، فناوري و نوآوری استان همدان</w:t>
                </w:r>
              </w:p>
            </w:tc>
          </w:sdtContent>
        </w:sdt>
      </w:tr>
      <w:tr w:rsidR="00426E46" w:rsidRPr="00A0189A" w14:paraId="2877278D" w14:textId="77777777" w:rsidTr="00E85A81">
        <w:trPr>
          <w:trHeight w:val="4601"/>
        </w:trPr>
        <w:tc>
          <w:tcPr>
            <w:tcW w:w="6288" w:type="dxa"/>
          </w:tcPr>
          <w:p w14:paraId="0BCC649F" w14:textId="77777777" w:rsidR="00426E46" w:rsidRPr="00A0189A" w:rsidRDefault="00426E46" w:rsidP="00E85A81">
            <w:pPr>
              <w:pStyle w:val="NoSpacing"/>
              <w:bidi/>
              <w:rPr>
                <w:rFonts w:cs="B Nazanin"/>
                <w:b/>
                <w:bCs/>
                <w:color w:val="484329" w:themeColor="background2" w:themeShade="3F"/>
                <w:sz w:val="40"/>
                <w:szCs w:val="40"/>
              </w:rPr>
            </w:pPr>
            <w:r w:rsidRPr="00A0189A">
              <w:rPr>
                <w:rFonts w:ascii="BTitrBold" w:cs="B Nazanin" w:hint="cs"/>
                <w:b/>
                <w:bCs/>
                <w:noProof/>
                <w:color w:val="000000" w:themeColor="text1"/>
                <w:sz w:val="32"/>
                <w:szCs w:val="32"/>
                <w:rtl/>
              </w:rPr>
              <w:drawing>
                <wp:inline distT="0" distB="0" distL="0" distR="0" wp14:anchorId="1A4083F5" wp14:editId="5AAD3826">
                  <wp:extent cx="3800475" cy="1781175"/>
                  <wp:effectExtent l="19050" t="0" r="9525"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800475" cy="1781175"/>
                          </a:xfrm>
                          <a:prstGeom prst="rect">
                            <a:avLst/>
                          </a:prstGeom>
                          <a:noFill/>
                          <a:ln w="9525">
                            <a:noFill/>
                            <a:miter lim="800000"/>
                            <a:headEnd/>
                            <a:tailEnd/>
                          </a:ln>
                        </pic:spPr>
                      </pic:pic>
                    </a:graphicData>
                  </a:graphic>
                </wp:inline>
              </w:drawing>
            </w:r>
          </w:p>
          <w:p w14:paraId="3B3CD9AA" w14:textId="14BFC22E" w:rsidR="00426E46" w:rsidRPr="00FC0C70" w:rsidRDefault="00426E46" w:rsidP="00544091">
            <w:pPr>
              <w:pStyle w:val="NoSpacing"/>
              <w:bidi/>
              <w:jc w:val="center"/>
              <w:rPr>
                <w:rFonts w:cs="B Nazanin"/>
                <w:b/>
                <w:bCs/>
                <w:color w:val="484329" w:themeColor="background2" w:themeShade="3F"/>
                <w:sz w:val="48"/>
                <w:szCs w:val="48"/>
              </w:rPr>
            </w:pPr>
            <w:r>
              <w:rPr>
                <w:rFonts w:cs="B Nazanin" w:hint="cs"/>
                <w:b/>
                <w:bCs/>
                <w:color w:val="000000" w:themeColor="text1"/>
                <w:sz w:val="32"/>
                <w:szCs w:val="32"/>
                <w:rtl/>
                <w:lang w:bidi="fa-IR"/>
              </w:rPr>
              <w:t xml:space="preserve">     </w:t>
            </w:r>
            <w:r w:rsidR="00B542DE" w:rsidRPr="00FC0C70">
              <w:rPr>
                <w:rFonts w:cs="B Nazanin" w:hint="cs"/>
                <w:b/>
                <w:bCs/>
                <w:color w:val="000000" w:themeColor="text1"/>
                <w:sz w:val="48"/>
                <w:szCs w:val="48"/>
                <w:rtl/>
                <w:lang w:bidi="fa-IR"/>
              </w:rPr>
              <w:t>14</w:t>
            </w:r>
            <w:r w:rsidR="00FC0C70" w:rsidRPr="00FC0C70">
              <w:rPr>
                <w:rFonts w:cs="B Nazanin" w:hint="cs"/>
                <w:b/>
                <w:bCs/>
                <w:color w:val="000000" w:themeColor="text1"/>
                <w:sz w:val="48"/>
                <w:szCs w:val="48"/>
                <w:rtl/>
                <w:lang w:bidi="fa-IR"/>
              </w:rPr>
              <w:t>0</w:t>
            </w:r>
            <w:r w:rsidR="00544091">
              <w:rPr>
                <w:rFonts w:cs="B Nazanin" w:hint="cs"/>
                <w:b/>
                <w:bCs/>
                <w:color w:val="000000" w:themeColor="text1"/>
                <w:sz w:val="48"/>
                <w:szCs w:val="48"/>
                <w:rtl/>
                <w:lang w:bidi="fa-IR"/>
              </w:rPr>
              <w:t>4</w:t>
            </w:r>
            <w:r w:rsidRPr="00FC0C70">
              <w:rPr>
                <w:rFonts w:cs="B Nazanin" w:hint="cs"/>
                <w:b/>
                <w:bCs/>
                <w:color w:val="000000" w:themeColor="text1"/>
                <w:sz w:val="48"/>
                <w:szCs w:val="48"/>
                <w:rtl/>
                <w:lang w:bidi="fa-IR"/>
              </w:rPr>
              <w:t xml:space="preserve">              </w:t>
            </w:r>
          </w:p>
        </w:tc>
      </w:tr>
      <w:tr w:rsidR="00426E46" w:rsidRPr="00A0189A" w14:paraId="53A99788" w14:textId="77777777" w:rsidTr="00E85A81">
        <w:trPr>
          <w:trHeight w:val="63"/>
        </w:trPr>
        <w:tc>
          <w:tcPr>
            <w:tcW w:w="6288" w:type="dxa"/>
          </w:tcPr>
          <w:p w14:paraId="7E350910" w14:textId="77777777" w:rsidR="00426E46" w:rsidRPr="00A0189A" w:rsidRDefault="00426E46" w:rsidP="00E85A81">
            <w:pPr>
              <w:pStyle w:val="NoSpacing"/>
              <w:bidi/>
              <w:jc w:val="center"/>
              <w:rPr>
                <w:rFonts w:cs="B Nazanin"/>
                <w:rtl/>
              </w:rPr>
            </w:pPr>
          </w:p>
        </w:tc>
      </w:tr>
      <w:tr w:rsidR="00426E46" w:rsidRPr="00A0189A" w14:paraId="2A85FB46" w14:textId="77777777" w:rsidTr="00E85A81">
        <w:trPr>
          <w:trHeight w:val="1647"/>
        </w:trPr>
        <w:tc>
          <w:tcPr>
            <w:tcW w:w="6288" w:type="dxa"/>
          </w:tcPr>
          <w:p w14:paraId="2C272BD3" w14:textId="5BEB9A19" w:rsidR="00426E46" w:rsidRPr="003E2978" w:rsidRDefault="00426E46" w:rsidP="00FE2DBB">
            <w:pPr>
              <w:pStyle w:val="NoSpacing"/>
              <w:bidi/>
              <w:spacing w:after="120" w:line="168" w:lineRule="auto"/>
              <w:rPr>
                <w:rFonts w:ascii="IranNastaliq" w:hAnsi="IranNastaliq" w:cs="IranNastaliq"/>
                <w:sz w:val="52"/>
                <w:szCs w:val="52"/>
                <w:rtl/>
              </w:rPr>
            </w:pPr>
            <w:r>
              <w:rPr>
                <w:rFonts w:ascii="IranNastaliq" w:hAnsi="IranNastaliq" w:cs="IranNastaliq" w:hint="cs"/>
                <w:sz w:val="52"/>
                <w:szCs w:val="52"/>
                <w:rtl/>
              </w:rPr>
              <w:t xml:space="preserve">               </w:t>
            </w:r>
            <w:r w:rsidR="00FE2DBB">
              <w:rPr>
                <w:rFonts w:ascii="IranNastaliq" w:hAnsi="IranNastaliq" w:cs="IranNastaliq" w:hint="cs"/>
                <w:sz w:val="52"/>
                <w:szCs w:val="52"/>
                <w:rtl/>
              </w:rPr>
              <w:t xml:space="preserve"> </w:t>
            </w:r>
            <w:r w:rsidR="00E85A81">
              <w:rPr>
                <w:rFonts w:ascii="IranNastaliq" w:hAnsi="IranNastaliq" w:cs="IranNastaliq" w:hint="cs"/>
                <w:sz w:val="52"/>
                <w:szCs w:val="52"/>
                <w:rtl/>
              </w:rPr>
              <w:t xml:space="preserve"> </w:t>
            </w:r>
            <w:r w:rsidRPr="003E2978">
              <w:rPr>
                <w:rFonts w:ascii="IranNastaliq" w:hAnsi="IranNastaliq" w:cs="IranNastaliq"/>
                <w:sz w:val="52"/>
                <w:szCs w:val="52"/>
                <w:rtl/>
              </w:rPr>
              <w:t>دستگاه اجرایی متقاضی</w:t>
            </w:r>
            <w:r w:rsidRPr="003E2978">
              <w:rPr>
                <w:rFonts w:ascii="IranNastaliq" w:hAnsi="IranNastaliq" w:cs="IranNastaliq" w:hint="cs"/>
                <w:sz w:val="52"/>
                <w:szCs w:val="52"/>
                <w:rtl/>
              </w:rPr>
              <w:t xml:space="preserve"> طرح</w:t>
            </w:r>
            <w:r w:rsidRPr="003E2978">
              <w:rPr>
                <w:rFonts w:ascii="IranNastaliq" w:hAnsi="IranNastaliq" w:cs="IranNastaliq"/>
                <w:sz w:val="52"/>
                <w:szCs w:val="52"/>
                <w:rtl/>
              </w:rPr>
              <w:t>:</w:t>
            </w:r>
            <w:r w:rsidR="00160E2C">
              <w:rPr>
                <w:rFonts w:ascii="IranNastaliq" w:hAnsi="IranNastaliq" w:cs="IranNastaliq" w:hint="cs"/>
                <w:sz w:val="52"/>
                <w:szCs w:val="52"/>
                <w:rtl/>
              </w:rPr>
              <w:t xml:space="preserve">فرهنگ و ارشاد اسلامی استان همدان </w:t>
            </w:r>
          </w:p>
          <w:p w14:paraId="75C91B4F" w14:textId="78839CD3" w:rsidR="0038511A" w:rsidRDefault="00426E46" w:rsidP="0038511A">
            <w:pPr>
              <w:pStyle w:val="NoSpacing"/>
              <w:bidi/>
              <w:spacing w:after="120" w:line="168" w:lineRule="auto"/>
              <w:rPr>
                <w:rFonts w:ascii="IranNastaliq" w:hAnsi="IranNastaliq" w:cs="IranNastaliq"/>
                <w:sz w:val="52"/>
                <w:szCs w:val="52"/>
                <w:rtl/>
              </w:rPr>
            </w:pPr>
            <w:r>
              <w:rPr>
                <w:rFonts w:ascii="IranNastaliq" w:hAnsi="IranNastaliq" w:cs="IranNastaliq" w:hint="cs"/>
                <w:sz w:val="52"/>
                <w:szCs w:val="52"/>
                <w:rtl/>
              </w:rPr>
              <w:t xml:space="preserve">                </w:t>
            </w:r>
            <w:r w:rsidR="00E85A81">
              <w:rPr>
                <w:rFonts w:ascii="IranNastaliq" w:hAnsi="IranNastaliq" w:cs="IranNastaliq" w:hint="cs"/>
                <w:sz w:val="52"/>
                <w:szCs w:val="52"/>
                <w:rtl/>
              </w:rPr>
              <w:t xml:space="preserve"> </w:t>
            </w:r>
            <w:r>
              <w:rPr>
                <w:rFonts w:ascii="IranNastaliq" w:hAnsi="IranNastaliq" w:cs="IranNastaliq" w:hint="cs"/>
                <w:sz w:val="52"/>
                <w:szCs w:val="52"/>
                <w:rtl/>
              </w:rPr>
              <w:t>نام و نام خانواد</w:t>
            </w:r>
            <w:r w:rsidR="00FA1956">
              <w:rPr>
                <w:rFonts w:ascii="IranNastaliq" w:hAnsi="IranNastaliq" w:cs="IranNastaliq" w:hint="cs"/>
                <w:sz w:val="52"/>
                <w:szCs w:val="52"/>
                <w:rtl/>
              </w:rPr>
              <w:t>گ</w:t>
            </w:r>
            <w:r>
              <w:rPr>
                <w:rFonts w:ascii="IranNastaliq" w:hAnsi="IranNastaliq" w:cs="IranNastaliq" w:hint="cs"/>
                <w:sz w:val="52"/>
                <w:szCs w:val="52"/>
                <w:rtl/>
              </w:rPr>
              <w:t>ی</w:t>
            </w:r>
            <w:r w:rsidR="00FA1956">
              <w:rPr>
                <w:rFonts w:ascii="IranNastaliq" w:hAnsi="IranNastaliq" w:cs="IranNastaliq" w:hint="cs"/>
                <w:sz w:val="52"/>
                <w:szCs w:val="52"/>
                <w:rtl/>
              </w:rPr>
              <w:t xml:space="preserve"> </w:t>
            </w:r>
            <w:r>
              <w:rPr>
                <w:rFonts w:ascii="IranNastaliq" w:hAnsi="IranNastaliq" w:cs="IranNastaliq" w:hint="cs"/>
                <w:sz w:val="52"/>
                <w:szCs w:val="52"/>
                <w:rtl/>
              </w:rPr>
              <w:t xml:space="preserve"> </w:t>
            </w:r>
            <w:r w:rsidR="00E85A81">
              <w:rPr>
                <w:rFonts w:ascii="IranNastaliq" w:hAnsi="IranNastaliq" w:cs="IranNastaliq" w:hint="cs"/>
                <w:sz w:val="52"/>
                <w:szCs w:val="52"/>
                <w:rtl/>
              </w:rPr>
              <w:t xml:space="preserve"> </w:t>
            </w:r>
            <w:r w:rsidR="00FA1956">
              <w:rPr>
                <w:rFonts w:ascii="IranNastaliq" w:hAnsi="IranNastaliq" w:cs="IranNastaliq" w:hint="cs"/>
                <w:sz w:val="52"/>
                <w:szCs w:val="52"/>
                <w:rtl/>
              </w:rPr>
              <w:t xml:space="preserve">کارشناس </w:t>
            </w:r>
            <w:r>
              <w:rPr>
                <w:rFonts w:ascii="IranNastaliq" w:hAnsi="IranNastaliq" w:cs="IranNastaliq" w:hint="cs"/>
                <w:sz w:val="52"/>
                <w:szCs w:val="52"/>
                <w:rtl/>
              </w:rPr>
              <w:t xml:space="preserve"> پژوهش</w:t>
            </w:r>
            <w:r w:rsidR="00062815">
              <w:rPr>
                <w:rFonts w:ascii="IranNastaliq" w:hAnsi="IranNastaliq" w:cs="IranNastaliq" w:hint="cs"/>
                <w:sz w:val="52"/>
                <w:szCs w:val="52"/>
                <w:rtl/>
              </w:rPr>
              <w:t xml:space="preserve"> </w:t>
            </w:r>
            <w:r w:rsidR="0058689E">
              <w:rPr>
                <w:rFonts w:ascii="IranNastaliq" w:hAnsi="IranNastaliq" w:cs="IranNastaliq" w:hint="cs"/>
                <w:sz w:val="52"/>
                <w:szCs w:val="52"/>
                <w:rtl/>
              </w:rPr>
              <w:t xml:space="preserve"> و فناوری</w:t>
            </w:r>
            <w:r>
              <w:rPr>
                <w:rFonts w:ascii="IranNastaliq" w:hAnsi="IranNastaliq" w:cs="IranNastaliq" w:hint="cs"/>
                <w:sz w:val="52"/>
                <w:szCs w:val="52"/>
                <w:rtl/>
              </w:rPr>
              <w:t>:</w:t>
            </w:r>
            <w:r w:rsidR="00160E2C">
              <w:rPr>
                <w:rFonts w:ascii="IranNastaliq" w:hAnsi="IranNastaliq" w:cs="IranNastaliq" w:hint="cs"/>
                <w:sz w:val="52"/>
                <w:szCs w:val="52"/>
                <w:rtl/>
              </w:rPr>
              <w:t xml:space="preserve">سعید دوستی </w:t>
            </w:r>
          </w:p>
          <w:p w14:paraId="3F29A7DA" w14:textId="1A0D129E" w:rsidR="0038511A" w:rsidRPr="00426E46" w:rsidRDefault="0038511A" w:rsidP="00160E2C">
            <w:pPr>
              <w:pStyle w:val="NoSpacing"/>
              <w:bidi/>
              <w:spacing w:after="120" w:line="168" w:lineRule="auto"/>
              <w:rPr>
                <w:rFonts w:ascii="IranNastaliq" w:hAnsi="IranNastaliq" w:cs="IranNastaliq"/>
                <w:sz w:val="52"/>
                <w:szCs w:val="52"/>
                <w:rtl/>
              </w:rPr>
            </w:pPr>
            <w:r>
              <w:rPr>
                <w:rFonts w:ascii="IranNastaliq" w:hAnsi="IranNastaliq" w:cs="IranNastaliq" w:hint="cs"/>
                <w:sz w:val="52"/>
                <w:szCs w:val="52"/>
                <w:rtl/>
              </w:rPr>
              <w:t xml:space="preserve">                  شماره تلفن همراه کارشناس پژوهش</w:t>
            </w:r>
            <w:r w:rsidR="00062815">
              <w:rPr>
                <w:rFonts w:ascii="IranNastaliq" w:hAnsi="IranNastaliq" w:cs="IranNastaliq" w:hint="cs"/>
                <w:sz w:val="52"/>
                <w:szCs w:val="52"/>
                <w:rtl/>
              </w:rPr>
              <w:t xml:space="preserve"> </w:t>
            </w:r>
            <w:r w:rsidR="0058689E">
              <w:rPr>
                <w:rFonts w:ascii="IranNastaliq" w:hAnsi="IranNastaliq" w:cs="IranNastaliq" w:hint="cs"/>
                <w:sz w:val="52"/>
                <w:szCs w:val="52"/>
                <w:rtl/>
              </w:rPr>
              <w:t xml:space="preserve"> و فناوری</w:t>
            </w:r>
            <w:r>
              <w:rPr>
                <w:rFonts w:ascii="IranNastaliq" w:hAnsi="IranNastaliq" w:cs="IranNastaliq" w:hint="cs"/>
                <w:sz w:val="52"/>
                <w:szCs w:val="52"/>
                <w:rtl/>
              </w:rPr>
              <w:t xml:space="preserve"> :</w:t>
            </w:r>
            <w:r w:rsidR="00160E2C">
              <w:rPr>
                <w:rFonts w:ascii="IranNastaliq" w:hAnsi="IranNastaliq" w:cs="IranNastaliq" w:hint="cs"/>
                <w:sz w:val="52"/>
                <w:szCs w:val="52"/>
                <w:rtl/>
              </w:rPr>
              <w:t>09183164854</w:t>
            </w:r>
          </w:p>
          <w:p w14:paraId="3C191D4E" w14:textId="4582D2BC" w:rsidR="00426E46" w:rsidRPr="001F7DB9" w:rsidRDefault="00426E46" w:rsidP="0038511A">
            <w:pPr>
              <w:pStyle w:val="NoSpacing"/>
              <w:bidi/>
              <w:spacing w:after="120" w:line="168" w:lineRule="auto"/>
              <w:rPr>
                <w:rFonts w:ascii="IranNastaliq" w:hAnsi="IranNastaliq" w:cs="IranNastaliq"/>
                <w:b/>
                <w:bCs/>
                <w:sz w:val="50"/>
                <w:szCs w:val="50"/>
              </w:rPr>
            </w:pPr>
          </w:p>
        </w:tc>
      </w:tr>
      <w:tr w:rsidR="00426E46" w:rsidRPr="00A0189A" w14:paraId="7B16E115" w14:textId="77777777" w:rsidTr="00E85A81">
        <w:trPr>
          <w:trHeight w:val="277"/>
        </w:trPr>
        <w:tc>
          <w:tcPr>
            <w:tcW w:w="6288" w:type="dxa"/>
          </w:tcPr>
          <w:p w14:paraId="71058046" w14:textId="77777777" w:rsidR="00426E46" w:rsidRPr="00A0189A" w:rsidRDefault="00426E46" w:rsidP="00E85A81">
            <w:pPr>
              <w:pStyle w:val="NoSpacing"/>
              <w:bidi/>
              <w:rPr>
                <w:rFonts w:cs="B Nazanin"/>
                <w:b/>
                <w:bCs/>
              </w:rPr>
            </w:pPr>
          </w:p>
        </w:tc>
      </w:tr>
      <w:tr w:rsidR="00426E46" w:rsidRPr="00A0189A" w14:paraId="3B3A728B" w14:textId="77777777" w:rsidTr="00E85A81">
        <w:trPr>
          <w:trHeight w:val="277"/>
        </w:trPr>
        <w:tc>
          <w:tcPr>
            <w:tcW w:w="6288" w:type="dxa"/>
          </w:tcPr>
          <w:p w14:paraId="37C5D2F2" w14:textId="77777777" w:rsidR="00426E46" w:rsidRPr="00A0189A" w:rsidRDefault="00426E46" w:rsidP="00E85A81">
            <w:pPr>
              <w:pStyle w:val="NoSpacing"/>
              <w:bidi/>
              <w:contextualSpacing/>
              <w:rPr>
                <w:rFonts w:cs="B Nazanin"/>
                <w:b/>
                <w:bCs/>
              </w:rPr>
            </w:pPr>
          </w:p>
        </w:tc>
      </w:tr>
    </w:tbl>
    <w:sdt>
      <w:sdtPr>
        <w:rPr>
          <w:rFonts w:eastAsiaTheme="minorEastAsia" w:cs="B Nazanin"/>
          <w:rtl/>
          <w:lang w:bidi="ar-SA"/>
        </w:rPr>
        <w:id w:val="8325658"/>
        <w:docPartObj>
          <w:docPartGallery w:val="Cover Pages"/>
          <w:docPartUnique/>
        </w:docPartObj>
      </w:sdtPr>
      <w:sdtEndPr>
        <w:rPr>
          <w:rFonts w:eastAsiaTheme="majorEastAsia" w:cstheme="minorBidi"/>
          <w:lang w:bidi="fa-IR"/>
        </w:rPr>
      </w:sdtEndPr>
      <w:sdtContent>
        <w:p w14:paraId="4C491629" w14:textId="77777777" w:rsidR="00964870" w:rsidRPr="00A0189A" w:rsidRDefault="00DC460D" w:rsidP="00220EFA">
          <w:pPr>
            <w:spacing w:after="0" w:line="240" w:lineRule="auto"/>
            <w:rPr>
              <w:rFonts w:cs="B Nazanin"/>
            </w:rPr>
          </w:pPr>
          <w:r>
            <w:rPr>
              <w:rFonts w:cs="B Nazanin"/>
              <w:noProof/>
              <w:lang w:bidi="ar-SA"/>
            </w:rPr>
            <mc:AlternateContent>
              <mc:Choice Requires="wpg">
                <w:drawing>
                  <wp:anchor distT="0" distB="0" distL="114300" distR="114300" simplePos="0" relativeHeight="251660288" behindDoc="0" locked="0" layoutInCell="1" allowOverlap="1" wp14:anchorId="381311AA" wp14:editId="436A99FB">
                    <wp:simplePos x="0" y="0"/>
                    <wp:positionH relativeFrom="page">
                      <wp:align>right</wp:align>
                    </wp:positionH>
                    <wp:positionV relativeFrom="page">
                      <wp:align>bottom</wp:align>
                    </wp:positionV>
                    <wp:extent cx="3359785" cy="8771255"/>
                    <wp:effectExtent l="2540" t="5080" r="9525" b="5715"/>
                    <wp:wrapNone/>
                    <wp:docPr id="1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13" name="AutoShape 24"/>
                            <wps:cNvCnPr>
                              <a:cxnSpLocks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4" name="Group 25"/>
                            <wpg:cNvGrpSpPr>
                              <a:grpSpLocks/>
                            </wpg:cNvGrpSpPr>
                            <wpg:grpSpPr bwMode="auto">
                              <a:xfrm>
                                <a:off x="5531" y="9226"/>
                                <a:ext cx="5291" cy="5845"/>
                                <a:chOff x="5531" y="9226"/>
                                <a:chExt cx="5291" cy="5845"/>
                              </a:xfrm>
                            </wpg:grpSpPr>
                            <wps:wsp>
                              <wps:cNvPr id="16" name="Freeform 26"/>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27"/>
                              <wps:cNvSpPr>
                                <a:spLocks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8" name="Oval 28"/>
                              <wps:cNvSpPr>
                                <a:spLocks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5F0A8DC" id="Group 23" o:spid="_x0000_s1026" style="position:absolute;margin-left:213.35pt;margin-top:0;width:264.55pt;height:690.65pt;z-index:251660288;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A+PQUAADgSAAAOAAAAZHJzL2Uyb0RvYy54bWzsWF1v2zYUfR+w/0DoccBiS5Zs2YhTdGmT&#10;DejWAM32Tku0JUwiNUqOnf76nUuKtOzG2ZZt7cOWB4ciDy8vz/2ULl/t64o9CN2WSi6D8GIcMCEz&#10;lZdyswx+vr/5Ng1Y23GZ80pJsQweRRu8uvr6q8tdsxCRKlSVC80gRLaLXbMMiq5rFqNRmxWi5u2F&#10;aoTE4lrpmnd41JtRrvkO0utqFI3H09FO6bzRKhNti9k3djG4MvLXa5F179frVnSsWgbQrTO/2vyu&#10;6Hd0dckXG82bosx6NfgLtKh5KXGoF/WGd5xtdfmJqLrMtGrVurvIVD1S63WZCXMH3CYcn9zmVqtt&#10;Y+6yWew2jacJ1J7w9GKx2U8Pd5qVOWwXBUzyGjYyx7JoQuTsms0CmFvdfGjutL0hhu9U9muL5dHp&#10;Oj1vLJitdj+qHPL4tlOGnP1a1yQC12Z7Y4NHbwOx71iGyckkmc/SJGAZ1tLZLIySxFopK2BK2pck&#10;kzBgWMZa6tbe9vuTaI5F2hxO0tDcYcQX9mSjba8dXQ0u1x5Ybf8eqx8K3ghjrJYYc6xOHKuvwYLB&#10;sCi2zBrctbS0ZnvZ08qkui643AiDvn9sQGFIO6D+YAs9tLDJ0zSzdVU239PGAeHTJJyfEOdojydj&#10;aGpoG49jExeeNr5odNvdClUzGiyDttO83BTdtZISEaa0PYU/vGs70vOwgQ6X6qasKszzRSXZbhnM&#10;kygxarWqKnNapDUT8uK60uyBI1h5lgnZWcHVtoYn2flkjD9rdEyTRxi4n8bhXpJR5egQBJTMjSqF&#10;4PnbftzxsrJj7K5kzzSRa71kpfLHO+0sAJ+xcWE8yYeIM3jsDN6HkfHe0zChRPFPhZEPh3kUTS0z&#10;zqqHYEjS+GwYHfZlxadh5HZ6d/gSUTR1pN5oIagaMHvVPiJcbmqHicnEil15PlYGEfKXuPSM8EW2&#10;tQFColwYwMY5AoKmNnmfWu9Rg9Z1hRLzzYhN4zBlO/PPmu0AQwrzsDBME1aw6XTmypWXhpTtYc9I&#10;Q2QfYBBzRho818PCdDw/oxtys4dNp9P5GWkwmYeF8Xh2RtpsCJunszPS0EZ4ac/cFOnNw054g7W8&#10;PXhhMxUMt5e9jTBiyLpUkMhkjWqp1pDBUEvubQI2eFo9A4Y9COyqDlDPgEE3gU1YQrnnwWCTwDNy&#10;lD8EgywCz4dgu6m/q0bWPu2IdMDQEa2sJza8I4oMERhS1ibWA1ZgQI5IK7V6EPfKYDriyiJwMjHf&#10;n33AVPJJrHNr6OcQ7n9jpJInmvuQr/VSHSLbrsrsO/FxKHk+s8QmaWrgMKWRYw05mbuWoZcOzzTS&#10;Q/ie4+tI6lNnROnEiusj0spKEmo9cP84NO7iTn6Kl2OpWaVaYS1LzNsS6kxAlhukl6N65kvdv1k0&#10;qSIOyrix1JkaybSyLTZeCTAolP4YsB3aazQNv225FgGrfpDotOZhjC6DdeYhTmYRHvRwZTVc4TKD&#10;qGXQBQhRGl53toffNpoaEdfnSEVd1ro0XQglfVu5e2X7wv05uj74lO2l36M7YZHxrKdrle/2Xmut&#10;dtSVgJ2jdu/PlDDLezKJ0DBTGkfz94sjpe+2p2HYe/o4Qq8Pb+ML1yfECcqp6f7ivqWGkV23ftL8&#10;iQrCW+p0D6UOaIei6Ze4aEQdnNVq2NfN3DSO8M5u4uPokP9d9Pxb5JkXEyTzoYuaF6kv7aKRd9E4&#10;7VOoc9FJjNcm46KTKHLV+PO6qPdFlKrBq4f33P+Qix7eAUxuNZ8nTFT2n1Lo+8fw2aAOH3yufgcA&#10;AP//AwBQSwMEFAAGAAgAAAAhACC6kzbdAAAABgEAAA8AAABkcnMvZG93bnJldi54bWxMj0FLw0AQ&#10;he+C/2EZwZvdbEOlxmxKKeqpCLaCeJtmp0lodjdkt0n67x291MuD4T3e+yZfTbYVA/Wh8U6DmiUg&#10;yJXeNK7S8Ll/fViCCBGdwdY70nChAKvi9ibHzPjRfdCwi5XgEhcy1FDH2GVShrImi2HmO3LsHX1v&#10;MfLZV9L0OHK5beU8SR6lxcbxQo0dbWoqT7uz1fA24rhO1cuwPR03l+/94v1rq0jr+7tp/Qwi0hSv&#10;YfjFZ3QomOngz84E0WrgR+KfsreYPykQBw6lS5WCLHL5H7/4AQAA//8DAFBLAQItABQABgAIAAAA&#10;IQC2gziS/gAAAOEBAAATAAAAAAAAAAAAAAAAAAAAAABbQ29udGVudF9UeXBlc10ueG1sUEsBAi0A&#10;FAAGAAgAAAAhADj9If/WAAAAlAEAAAsAAAAAAAAAAAAAAAAALwEAAF9yZWxzLy5yZWxzUEsBAi0A&#10;FAAGAAgAAAAhAK6eMD49BQAAOBIAAA4AAAAAAAAAAAAAAAAALgIAAGRycy9lMm9Eb2MueG1sUEsB&#10;Ai0AFAAGAAgAAAAhACC6kzbdAAAABgEAAA8AAAAAAAAAAAAAAAAAlwcAAGRycy9kb3ducmV2Lnht&#10;bFBLBQYAAAAABAAEAPMAAAChCAAAAAA=&#10;">
                    <v:shapetype id="_x0000_t32" coordsize="21600,21600" o:spt="32" o:oned="t" path="m,l21600,21600e" filled="f">
                      <v:path arrowok="t" fillok="f" o:connecttype="none"/>
                      <o:lock v:ext="edit" shapetype="t"/>
                    </v:shapetype>
                    <v:shape id="AutoShape 24" o:spid="_x0000_s1027" type="#_x0000_t32" style="position:absolute;left:6519;top:1258;width:4303;height:10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sTwAAAANsAAAAPAAAAZHJzL2Rvd25yZXYueG1sRE/NisIw&#10;EL4LvkMYYW+a6IIs1VRkYcVDQez6AEMz25Y2k9JktfXpjSB4m4/vd7a7wbbiSr2vHWtYLhQI4sKZ&#10;mksNl9+f+RcIH5ANto5Jw0gedul0ssXEuBuf6ZqHUsQQ9glqqELoEil9UZFFv3AdceT+XG8xRNiX&#10;0vR4i+G2lSul1tJizbGhwo6+Kyqa/N9qaMZsvOdndTqoe2Hl3mZutcy0/pgN+w2IQEN4i1/uo4nz&#10;P+H5SzxApg8AAAD//wMAUEsBAi0AFAAGAAgAAAAhANvh9svuAAAAhQEAABMAAAAAAAAAAAAAAAAA&#10;AAAAAFtDb250ZW50X1R5cGVzXS54bWxQSwECLQAUAAYACAAAACEAWvQsW78AAAAVAQAACwAAAAAA&#10;AAAAAAAAAAAfAQAAX3JlbHMvLnJlbHNQSwECLQAUAAYACAAAACEAz8arE8AAAADbAAAADwAAAAAA&#10;AAAAAAAAAAAHAgAAZHJzL2Rvd25yZXYueG1sUEsFBgAAAAADAAMAtwAAAPQCAAAAAA==&#10;" strokecolor="#a7bfde [1620]"/>
                    <v:group id="Group 25" o:spid="_x0000_s1028" style="position:absolute;left:5531;top:9226;width:5291;height:5845" coordorigin="5531,9226" coordsize="5291,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26" o:spid="_x0000_s1029" style="position:absolute;left:5531;top:9226;width:5291;height:5845;visibility:visible;mso-wrap-style:square;v-text-anchor:top" coordsize="6418,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i9vQAAANsAAAAPAAAAZHJzL2Rvd25yZXYueG1sRE9Ni8Iw&#10;EL0L/ocwgjdN3YPYahQRhT14sYrnoRnTYjMpTWy7/34jCN7m8T5nsxtsLTpqfeVYwWKegCAunK7Y&#10;KLhdT7MVCB+QNdaOScEfedhtx6MNZtr1fKEuD0bEEPYZKihDaDIpfVGSRT93DXHkHq61GCJsjdQt&#10;9jHc1vInSZbSYsWxocSGDiUVz/xlFaSUH6tH2tw6Sp3pF+Z8Xt29UtPJsF+DCDSEr/jj/tVx/hLe&#10;v8QD5PYfAAD//wMAUEsBAi0AFAAGAAgAAAAhANvh9svuAAAAhQEAABMAAAAAAAAAAAAAAAAAAAAA&#10;AFtDb250ZW50X1R5cGVzXS54bWxQSwECLQAUAAYACAAAACEAWvQsW78AAAAVAQAACwAAAAAAAAAA&#10;AAAAAAAfAQAAX3JlbHMvLnJlbHNQSwECLQAUAAYACAAAACEA2GLIvb0AAADbAAAADwAAAAAAAAAA&#10;AAAAAAAHAgAAZHJzL2Rvd25yZXYueG1sUEsFBgAAAAADAAMAtwAAAPECAAAAAA==&#10;" path="m6418,1185r,5485l1809,6669c974,5889,,3958,1407,1987,2830,,5591,411,6418,1185xe" fillcolor="#a7bfde [1620]" stroked="f">
                        <v:path arrowok="t" o:connecttype="custom" o:connectlocs="5291,1038;5291,5845;1491,5844;1160,1741;5291,1038" o:connectangles="0,0,0,0,0"/>
                      </v:shape>
                      <v:oval id="Oval 27" o:spid="_x0000_s1030" style="position:absolute;left:6117;top:10212;width:4526;height:4258;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8gLwQAAANsAAAAPAAAAZHJzL2Rvd25yZXYueG1sRE/basJA&#10;EH0X/IdlhL6ZTVtQia5SQtsIxUJj+z5kxySYnQ3ZzaV/3y0Ivs3hXGd3mEwjBupcbVnBYxSDIC6s&#10;rrlU8H1+W25AOI+ssbFMCn7JwWE/n+0w0XbkLxpyX4oQwi5BBZX3bSKlKyoy6CLbEgfuYjuDPsCu&#10;lLrDMYSbRj7F8UoarDk0VNhSWlFxzXujYMzi1cdr+qPfP5+P1PanS+ZzqdTDYnrZgvA0+bv45j7q&#10;MH8N/7+EA+T+DwAA//8DAFBLAQItABQABgAIAAAAIQDb4fbL7gAAAIUBAAATAAAAAAAAAAAAAAAA&#10;AAAAAABbQ29udGVudF9UeXBlc10ueG1sUEsBAi0AFAAGAAgAAAAhAFr0LFu/AAAAFQEAAAsAAAAA&#10;AAAAAAAAAAAAHwEAAF9yZWxzLy5yZWxzUEsBAi0AFAAGAAgAAAAhAHYzyAvBAAAA2wAAAA8AAAAA&#10;AAAAAAAAAAAABwIAAGRycy9kb3ducmV2LnhtbFBLBQYAAAAAAwADALcAAAD1AgAAAAA=&#10;" fillcolor="#d3dfee [820]" stroked="f" strokecolor="#a7bfde [1620]"/>
                      <v:oval id="Oval 28" o:spid="_x0000_s1031" style="position:absolute;left:6217;top:10481;width:3424;height:3221;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EowwQAAANsAAAAPAAAAZHJzL2Rvd25yZXYueG1sRI/NasNA&#10;DITvgb7DokJvybo9lOBmE0yhtBAK+etd7Cq2qVdrvIrjvn11COQmMaOZT6vNFDsz0pDbxA6eFwUY&#10;Yp9Cy7WD0/FjvgSTBTlgl5gc/FGGzfphtsIypCvvaTxIbTSEc4kOGpG+tDb7hiLmReqJVTunIaLo&#10;OtQ2DHjV8NjZl6J4tRFb1oYGe3pvyP8eLtHBdzXutufqMiJ7v/1sO6l/ojj39DhVb2CEJrmbb9df&#10;QfEVVn/RAez6HwAA//8DAFBLAQItABQABgAIAAAAIQDb4fbL7gAAAIUBAAATAAAAAAAAAAAAAAAA&#10;AAAAAABbQ29udGVudF9UeXBlc10ueG1sUEsBAi0AFAAGAAgAAAAhAFr0LFu/AAAAFQEAAAsAAAAA&#10;AAAAAAAAAAAAHwEAAF9yZWxzLy5yZWxzUEsBAi0AFAAGAAgAAAAhAN9QSjDBAAAA2wAAAA8AAAAA&#10;AAAAAAAAAAAABwIAAGRycy9kb3ducmV2LnhtbFBLBQYAAAAAAwADALcAAAD1AgAAAAA=&#10;" fillcolor="#7ba0cd [2420]" stroked="f" strokecolor="#a7bfde [1620]"/>
                    </v:group>
                    <w10:wrap anchorx="page" anchory="page"/>
                  </v:group>
                </w:pict>
              </mc:Fallback>
            </mc:AlternateContent>
          </w:r>
          <w:r>
            <w:rPr>
              <w:rFonts w:cs="B Nazanin"/>
              <w:noProof/>
              <w:lang w:bidi="ar-SA"/>
            </w:rPr>
            <mc:AlternateContent>
              <mc:Choice Requires="wpg">
                <w:drawing>
                  <wp:anchor distT="0" distB="0" distL="114300" distR="114300" simplePos="0" relativeHeight="251662336" behindDoc="0" locked="0" layoutInCell="0" allowOverlap="1" wp14:anchorId="4E99816C" wp14:editId="415283C2">
                    <wp:simplePos x="0" y="0"/>
                    <wp:positionH relativeFrom="page">
                      <wp:align>left</wp:align>
                    </wp:positionH>
                    <wp:positionV relativeFrom="page">
                      <wp:align>top</wp:align>
                    </wp:positionV>
                    <wp:extent cx="5902960" cy="4838065"/>
                    <wp:effectExtent l="9525" t="9525" r="2540" b="635"/>
                    <wp:wrapNone/>
                    <wp:docPr id="6"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7" name="AutoShape 35"/>
                            <wps:cNvCnPr>
                              <a:cxnSpLocks noChangeShapeType="1"/>
                            </wps:cNvCnPr>
                            <wps:spPr bwMode="auto">
                              <a:xfrm>
                                <a:off x="15" y="15"/>
                                <a:ext cx="7512" cy="7386"/>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8" name="Group 36"/>
                            <wpg:cNvGrpSpPr>
                              <a:grpSpLocks/>
                            </wpg:cNvGrpSpPr>
                            <wpg:grpSpPr bwMode="auto">
                              <a:xfrm>
                                <a:off x="7095" y="5418"/>
                                <a:ext cx="2216" cy="2216"/>
                                <a:chOff x="7907" y="4350"/>
                                <a:chExt cx="2216" cy="2216"/>
                              </a:xfrm>
                            </wpg:grpSpPr>
                            <wps:wsp>
                              <wps:cNvPr id="9" name="Oval 37"/>
                              <wps:cNvSpPr>
                                <a:spLocks noChangeArrowheads="1"/>
                              </wps:cNvSpPr>
                              <wps:spPr bwMode="auto">
                                <a:xfrm>
                                  <a:off x="7907" y="4350"/>
                                  <a:ext cx="2216" cy="22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38"/>
                              <wps:cNvSpPr>
                                <a:spLocks noChangeArrowheads="1"/>
                              </wps:cNvSpPr>
                              <wps:spPr bwMode="auto">
                                <a:xfrm>
                                  <a:off x="7961" y="4684"/>
                                  <a:ext cx="1813" cy="1813"/>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39"/>
                              <wps:cNvSpPr>
                                <a:spLocks noChangeArrowheads="1"/>
                              </wps:cNvSpPr>
                              <wps:spPr bwMode="auto">
                                <a:xfrm>
                                  <a:off x="8006" y="5027"/>
                                  <a:ext cx="1375" cy="1375"/>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42BF49" id="Group 34" o:spid="_x0000_s1026" style="position:absolute;margin-left:0;margin-top:0;width:464.8pt;height:380.95pt;z-index:251662336;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3SqwMAAMgNAAAOAAAAZHJzL2Uyb0RvYy54bWzsV1tv2zYUfh/Q/0DwvdHFlmUJUYrCbYMB&#10;XRug3Q9gKOqCSqRG0pGzX7/DQ0mxnWYbui19WP0g8y6e73JIXb469B25E9q0ShY0uggpEZKrspV1&#10;QX/9/O7llhJjmSxZp6Qo6L0w9NXVi58uxyEXsWpUVwpNYBFp8nEoaGPtkAeB4Y3omblQg5DQWSnd&#10;MwtVXQelZiOs3ndBHIabYFS6HLTiwhhofeM76RWuX1WC249VZYQlXUFhbxafGp+37hlcXbK81mxo&#10;Wj5tg33DLnrWSnjpstQbZhnZ6/bRUn3LtTKqshdc9YGqqpYLjAGiicKzaK612g8YS52P9bDABNCe&#10;4fTNy/IPdzeatGVBN5RI1gNF+FayWjtsxqHOYci1Hj4NN9oHCMX3in8x0B2c97t67QeT2/EXVcJ6&#10;bG8VYnOodO+WgKjJASm4XygQB0s4NCZZGGcbYIpD33q72oabxJPEG2DSzYsSSqAT/pA83ryd5mYw&#10;009MN1HmegOW+5fiRqeNuahAbOYBT/PP8PzUsEEgTcaBNeGZzni+hvhxCFnhlt3bYdhOekD5QU6A&#10;Eql2DZO1wNGf7wcAL8IwTqa4igE2/hLgM6BmiNMkiieYVtvNCUwsH7Sx10L1xBUKaqxmbd3YnZIS&#10;vKR0hEyyu/fGenznCY5Yqd61XYesdJKMBc2SOMEJRnVt6TrdMDS32HWa3DGwJeNcSOsX7vY9iMa3&#10;JyH8PMfQ7MjH4UszkLushFSfvASsI0vcSiNY+XYqW9Z2vgyzO4kK9mh6Vdyq8v5Gu8gmjXgLoHIW&#10;N0wEQ2Y7MQxCeW4IlxH+LcOkYealn6yjrQdm5jSOo0n6WMK4F8OkWQhidH5aJROgD6Z5PPN7miab&#10;Mf0IXJNV6qKcxD8nIOOzz2KW11qr0XEMLj5xi5/wt93yFZSeRnfB6JFjRNe1g3HpgOVP2OREp4uE&#10;/0szOKUf2fPPtE+08ockHOpQaJT+nZIRDkhIBr/tmRaUdD9LwDqL1mt3omJlnaQxVPRxz+1xD5Mc&#10;liqopcQXd9afwvtBuwTjuPN7dOmyajG7OO68I08N+QzZO4JovLu9EtFvz6bETeT9utniKczyWYnR&#10;Nlr53I0ll6jmI+65lBi7BPw4LadzM2xo0TRu70TuP5T49HXv6/eICLRwrES82DyTErdww0YlJmGM&#10;ufhIiasUDiN3S4tc6XsocZEcHOVHF4RFoP8jJT7cbzFT4ucCmm/6tHHfI8d1HPXwAXb1BwAAAP//&#10;AwBQSwMEFAAGAAgAAAAhAFTFpdTdAAAABQEAAA8AAABkcnMvZG93bnJldi54bWxMj0FLw0AQhe+C&#10;/2EZwZvdpGI0MZtSinoqQluh9DbNTpPQ7GzIbpP037t60cvA4z3e+yZfTKYVA/WusawgnkUgiEur&#10;G64UfO3eH15AOI+ssbVMCq7kYFHc3uSYaTvyhoatr0QoYZehgtr7LpPSlTUZdDPbEQfvZHuDPsi+&#10;krrHMZSbVs6jKJEGGw4LNXa0qqk8by9GwceI4/IxfhvW59Pqetg9fe7XMSl1fzctX0F4mvxfGH7w&#10;AzoUgeloL6ydaBWER/zvDV46TxMQRwXPSZyCLHL5n774BgAA//8DAFBLAQItABQABgAIAAAAIQC2&#10;gziS/gAAAOEBAAATAAAAAAAAAAAAAAAAAAAAAABbQ29udGVudF9UeXBlc10ueG1sUEsBAi0AFAAG&#10;AAgAAAAhADj9If/WAAAAlAEAAAsAAAAAAAAAAAAAAAAALwEAAF9yZWxzLy5yZWxzUEsBAi0AFAAG&#10;AAgAAAAhADrEndKrAwAAyA0AAA4AAAAAAAAAAAAAAAAALgIAAGRycy9lMm9Eb2MueG1sUEsBAi0A&#10;FAAGAAgAAAAhAFTFpdTdAAAABQEAAA8AAAAAAAAAAAAAAAAABQYAAGRycy9kb3ducmV2LnhtbFBL&#10;BQYAAAAABAAEAPMAAAAPBwAAAAA=&#10;" o:allowincell="f">
                    <v:shape id="AutoShape 35" o:spid="_x0000_s1027" type="#_x0000_t32" style="position:absolute;left:15;top:15;width:7512;height:7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4SzxAAAANoAAAAPAAAAZHJzL2Rvd25yZXYueG1sRI9Pa8JA&#10;FMTvhX6H5RW86UaRGqIbkUJB6MVGKT0+sy9/NPs27G5j7KfvFgo9DjPzG2azHU0nBnK+taxgPktA&#10;EJdWt1wrOB1fpykIH5A1dpZJwZ08bPPHhw1m2t74nYYi1CJC2GeooAmhz6T0ZUMG/cz2xNGrrDMY&#10;onS11A5vEW46uUiSZ2mw5bjQYE8vDZXX4ssoOH+G5YX85aP6Prh0eS/ehl2yUmryNO7WIAKN4T/8&#10;195rBSv4vRJvgMx/AAAA//8DAFBLAQItABQABgAIAAAAIQDb4fbL7gAAAIUBAAATAAAAAAAAAAAA&#10;AAAAAAAAAABbQ29udGVudF9UeXBlc10ueG1sUEsBAi0AFAAGAAgAAAAhAFr0LFu/AAAAFQEAAAsA&#10;AAAAAAAAAAAAAAAAHwEAAF9yZWxzLy5yZWxzUEsBAi0AFAAGAAgAAAAhAJaHhLPEAAAA2gAAAA8A&#10;AAAAAAAAAAAAAAAABwIAAGRycy9kb3ducmV2LnhtbFBLBQYAAAAAAwADALcAAAD4AgAAAAA=&#10;" strokecolor="#a7bfde [1620]"/>
                    <v:group id="Group 36" o:spid="_x0000_s1028" style="position:absolute;left:7095;top:5418;width:2216;height:2216" coordorigin="7907,4350" coordsize="2216,2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37" o:spid="_x0000_s1029" style="position:absolute;left:7907;top:4350;width:2216;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XFlwQAAANoAAAAPAAAAZHJzL2Rvd25yZXYueG1sRI/BbsIw&#10;EETvlfoP1lbiVuxyQBDiIFq1FT1RAh+wipc4Il5HsSHh72skpB5HM/NGk69H14or9aHxrOFtqkAQ&#10;V940XGs4Hr5eFyBCRDbYeiYNNwqwLp6fcsyMH3hP1zLWIkE4ZKjBxthlUobKksMw9R1x8k6+dxiT&#10;7GtpehwS3LVyptRcOmw4LVjs6MNSdS4vToMiu2+P5lsOu/ffLpTq86danrWevIybFYhIY/wPP9pb&#10;o2EJ9yvpBsjiDwAA//8DAFBLAQItABQABgAIAAAAIQDb4fbL7gAAAIUBAAATAAAAAAAAAAAAAAAA&#10;AAAAAABbQ29udGVudF9UeXBlc10ueG1sUEsBAi0AFAAGAAgAAAAhAFr0LFu/AAAAFQEAAAsAAAAA&#10;AAAAAAAAAAAAHwEAAF9yZWxzLy5yZWxzUEsBAi0AFAAGAAgAAAAhAFqpcWXBAAAA2gAAAA8AAAAA&#10;AAAAAAAAAAAABwIAAGRycy9kb3ducmV2LnhtbFBLBQYAAAAAAwADALcAAAD1AgAAAAA=&#10;" fillcolor="#a7bfde [1620]" stroked="f"/>
                      <v:oval id="Oval 38" o:spid="_x0000_s1030" style="position:absolute;left:7961;top:4684;width:1813;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31WwAAAANsAAAAPAAAAZHJzL2Rvd25yZXYueG1sRI9Bi8JA&#10;DIXvC/6HIYKXRaeKqFRHEUXYq1XvoRPbYidTO6NWf/3msLC3hPfy3pfVpnO1elIbKs8GxqMEFHHu&#10;bcWFgfPpMFyAChHZYu2ZDLwpwGbd+1phav2Lj/TMYqEkhEOKBsoYm1TrkJfkMIx8Qyza1bcOo6xt&#10;oW2LLwl3tZ4kyUw7rFgaSmxoV1J+yx7OQLjsxofLY57xYorZx95p7/JvYwb9brsEFamL/+a/6x8r&#10;+EIvv8gAev0LAAD//wMAUEsBAi0AFAAGAAgAAAAhANvh9svuAAAAhQEAABMAAAAAAAAAAAAAAAAA&#10;AAAAAFtDb250ZW50X1R5cGVzXS54bWxQSwECLQAUAAYACAAAACEAWvQsW78AAAAVAQAACwAAAAAA&#10;AAAAAAAAAAAfAQAAX3JlbHMvLnJlbHNQSwECLQAUAAYACAAAACEAmBN9VsAAAADbAAAADwAAAAAA&#10;AAAAAAAAAAAHAgAAZHJzL2Rvd25yZXYueG1sUEsFBgAAAAADAAMAtwAAAPQCAAAAAA==&#10;" fillcolor="#d3dfee [820]" stroked="f"/>
                      <v:oval id="Oval 39" o:spid="_x0000_s1031" style="position:absolute;left:8006;top:5027;width:1375;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VtwAAAANsAAAAPAAAAZHJzL2Rvd25yZXYueG1sRE9Li8Iw&#10;EL4v+B/CCHtbUxVEqlF8UNjDHlwVz0MyttVmUpusVn/9RhC8zcf3nOm8tZW4UuNLxwr6vQQEsXam&#10;5FzBfpd9jUH4gGywckwK7uRhPut8TDE17sa/dN2GXMQQ9ikqKEKoUym9Lsii77maOHJH11gMETa5&#10;NA3eYrit5CBJRtJiybGhwJpWBenz9s8qGP7gOl8+9GW3yQ7j5OS0HmZeqc9uu5iACNSGt/jl/jZx&#10;fh+ev8QD5OwfAAD//wMAUEsBAi0AFAAGAAgAAAAhANvh9svuAAAAhQEAABMAAAAAAAAAAAAAAAAA&#10;AAAAAFtDb250ZW50X1R5cGVzXS54bWxQSwECLQAUAAYACAAAACEAWvQsW78AAAAVAQAACwAAAAAA&#10;AAAAAAAAAAAfAQAAX3JlbHMvLnJlbHNQSwECLQAUAAYACAAAACEAzsDVbcAAAADbAAAADwAAAAAA&#10;AAAAAAAAAAAHAgAAZHJzL2Rvd25yZXYueG1sUEsFBgAAAAADAAMAtwAAAPQCAAAAAA==&#10;" fillcolor="#7ba0cd [2420]" stroked="f"/>
                    </v:group>
                    <w10:wrap anchorx="page" anchory="page"/>
                  </v:group>
                </w:pict>
              </mc:Fallback>
            </mc:AlternateContent>
          </w:r>
          <w:r>
            <w:rPr>
              <w:rFonts w:cs="B Nazanin"/>
              <w:noProof/>
              <w:lang w:bidi="ar-SA"/>
            </w:rPr>
            <mc:AlternateContent>
              <mc:Choice Requires="wpg">
                <w:drawing>
                  <wp:anchor distT="0" distB="0" distL="114300" distR="114300" simplePos="0" relativeHeight="251659263" behindDoc="1" locked="0" layoutInCell="0" allowOverlap="1" wp14:anchorId="7206DDD4" wp14:editId="25067EA6">
                    <wp:simplePos x="0" y="0"/>
                    <wp:positionH relativeFrom="margin">
                      <wp:align>right</wp:align>
                    </wp:positionH>
                    <wp:positionV relativeFrom="page">
                      <wp:align>top</wp:align>
                    </wp:positionV>
                    <wp:extent cx="4225290" cy="2886075"/>
                    <wp:effectExtent l="9525" t="9525" r="3810" b="0"/>
                    <wp:wrapNone/>
                    <wp:docPr id="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2" name="AutoShape 30"/>
                            <wps:cNvCnPr>
                              <a:cxnSpLocks noChangeShapeType="1"/>
                            </wps:cNvCnPr>
                            <wps:spPr bwMode="auto">
                              <a:xfrm>
                                <a:off x="4136" y="15"/>
                                <a:ext cx="3058" cy="3855"/>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3" name="Oval 31"/>
                            <wps:cNvSpPr>
                              <a:spLocks noChangeArrowheads="1"/>
                            </wps:cNvSpPr>
                            <wps:spPr bwMode="auto">
                              <a:xfrm>
                                <a:off x="6674" y="444"/>
                                <a:ext cx="4116" cy="41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32"/>
                            <wps:cNvSpPr>
                              <a:spLocks noChangeArrowheads="1"/>
                            </wps:cNvSpPr>
                            <wps:spPr bwMode="auto">
                              <a:xfrm>
                                <a:off x="6773" y="1058"/>
                                <a:ext cx="3367" cy="3367"/>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33"/>
                            <wps:cNvSpPr>
                              <a:spLocks noChangeArrowheads="1"/>
                            </wps:cNvSpPr>
                            <wps:spPr bwMode="auto">
                              <a:xfrm>
                                <a:off x="6856" y="1709"/>
                                <a:ext cx="2553" cy="2553"/>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0BDD5" id="Group 29" o:spid="_x0000_s1026" style="position:absolute;margin-left:281.5pt;margin-top:0;width:332.7pt;height:227.25pt;z-index:-251657217;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KzcQMAALUMAAAOAAAAZHJzL2Uyb0RvYy54bWzsV9tu1DAQfUfiHyy/02xue4m6RWiBCglo&#10;pcIHuI5zEYkdbG+z5euZsZN0t9CCimgfYB8i22OPZ845Y3uPX+7ahlwJbWol1zQ8mlEiJFd5Lcs1&#10;/fzp7YslJcYymbNGSbGm18LQlyfPnx33XSYiVakmF5qAE2myvlvTytouCwLDK9Eyc6Q6IcFYKN0y&#10;C11dBrlmPXhvmyCazeZBr3TeacWFMTD62hvpifNfFILbs6IwwpJmTSE2677afS/xG5wcs6zUrKtq&#10;PoTBHhBFy2oJm06uXjPLyFbXP7hqa66VUYU94qoNVFHUXLgcIJtwdiubU622nculzPqym2ACaG/h&#10;9GC3/OPVuSZ1DtxRIlkLFLldSbRCbPquzGDKqe4uunPtE4Tme8W/GDAHt+3YL/1kctl/UDn4Y1ur&#10;HDa7QrfoArImO0fB9USB2FnCYTCJojRaAVMcbNFyOZ8tUk8Sr4BJXJeE8ZwSMIeT5c2wej5PE780&#10;SRNnDVjmt3WhDqFhXiA3c4Oo+TNELyrWCUeUQbgGRKMR0VeAgJtCYqc43B2mbaSHlO/kACmRalMx&#10;WQo3+9N1B/CFmD5Ev7cEOwb4+CXEP0A1whzPUihMxDhepodAsazTxp4K1RJsrKmxmtVlZTdKSqgn&#10;pUPHJrt6byyGdrMAyZXqbd00MM6yRpJ+TVdplLoFRjV1jka0uQIXm0aTKwalyTgX0nrHzbYF4fjx&#10;dAY/zz8MowDc9GkYNp88uVAONoHykbkLpRIsfzO0Lasb34bVjRzARTy9Li5Vfn2uR9BBJY8kl3iU&#10;yxnkSGLH+0D7WHzGV94kk1daqx5zA/0e6MQv+G2dzOcLqBtQQ5IkHu1RKEkYQrGhUFzL8z0W8i2h&#10;iKapO4N1wLI71HFAz8Tc39QAErynyvsoJ1r5+wHuM2hUSn+jpIe7AWrg65ZpQUnzTgLUqzBJ8DJx&#10;nSRdRNDR+5bLfQuTHFytqaXENzfWX0DbTmNdIXU+RjwnitoVFVLnhTjo8/F0CErwF4HXYYSCeCwd&#10;LhZQBXi04/nkKncUYhzPF8OJha2nEGKEx46Pav8wWozD9x9G/4V490Pn5/dneijE+DGFuEyHN8Zi&#10;5h5CLBuFGKUpaNQ9T7D1FEKcFAf3196tOOnzHxKie9bB29hd/sM7Hh/f+313gt782zj5DgAA//8D&#10;AFBLAwQUAAYACAAAACEAWSdSCd0AAAAFAQAADwAAAGRycy9kb3ducmV2LnhtbEyPQUvDQBCF74L/&#10;YRnBm91Ek1BiNqUU9VQEW0F6m2anSWh2NmS3SfrvXb3oZeDxHu99U6xm04mRBtdaVhAvIhDEldUt&#10;1wo+968PSxDOI2vsLJOCKzlYlbc3BebaTvxB487XIpSwy1FB432fS+mqhgy6he2Jg3eyg0Ef5FBL&#10;PeAUyk0nH6MokwZbDgsN9rRpqDrvLkbB24TT+il+Gbfn0+Z62KfvX9uYlLq/m9fPIDzN/i8MP/gB&#10;HcrAdLQX1k50CsIj/vcGL8vSBMRRQZImKciykP/py28AAAD//wMAUEsBAi0AFAAGAAgAAAAhALaD&#10;OJL+AAAA4QEAABMAAAAAAAAAAAAAAAAAAAAAAFtDb250ZW50X1R5cGVzXS54bWxQSwECLQAUAAYA&#10;CAAAACEAOP0h/9YAAACUAQAACwAAAAAAAAAAAAAAAAAvAQAAX3JlbHMvLnJlbHNQSwECLQAUAAYA&#10;CAAAACEAJDIys3EDAAC1DAAADgAAAAAAAAAAAAAAAAAuAgAAZHJzL2Uyb0RvYy54bWxQSwECLQAU&#10;AAYACAAAACEAWSdSCd0AAAAFAQAADwAAAAAAAAAAAAAAAADLBQAAZHJzL2Rvd25yZXYueG1sUEsF&#10;BgAAAAAEAAQA8wAAANUGAAAAAA==&#10;" o:allowincell="f">
                    <v:shape id="AutoShape 30" o:spid="_x0000_s1027" type="#_x0000_t32" style="position:absolute;left:4136;top:15;width:3058;height:38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CcrxAAAANoAAAAPAAAAZHJzL2Rvd25yZXYueG1sRI9PawIx&#10;FMTvhX6H8Aq9aVYRldWsSKFQ6KWuUnp8bt7+0c3LkqTr2k9vBKHHYWZ+w6w3g2lFT843lhVMxgkI&#10;4sLqhisFh/37aAnCB2SNrWVScCUPm+z5aY2pthfeUZ+HSkQI+xQV1CF0qZS+qMmgH9uOOHqldQZD&#10;lK6S2uElwk0rp0kylwYbjgs1dvRWU3HOf42C40+Yncifvsu/L7ecXfPPfpsslHp9GbYrEIGG8B9+&#10;tD+0gincr8QbILMbAAAA//8DAFBLAQItABQABgAIAAAAIQDb4fbL7gAAAIUBAAATAAAAAAAAAAAA&#10;AAAAAAAAAABbQ29udGVudF9UeXBlc10ueG1sUEsBAi0AFAAGAAgAAAAhAFr0LFu/AAAAFQEAAAsA&#10;AAAAAAAAAAAAAAAAHwEAAF9yZWxzLy5yZWxzUEsBAi0AFAAGAAgAAAAhAIbwJyvEAAAA2gAAAA8A&#10;AAAAAAAAAAAAAAAABwIAAGRycy9kb3ducmV2LnhtbFBLBQYAAAAAAwADALcAAAD4AgAAAAA=&#10;" strokecolor="#a7bfde [1620]"/>
                    <v:oval id="Oval 31" o:spid="_x0000_s1028" style="position:absolute;left:6674;top:444;width:4116;height:4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UaPwgAAANoAAAAPAAAAZHJzL2Rvd25yZXYueG1sRI9Ra8Iw&#10;FIXfB/sP4Q58m8kciOtMxYkT9+Ts/AGX5tqUNjelibb+ezMY7PFwzvkOZ7kaXSuu1Ifas4aXqQJB&#10;XHpTc6Xh9PP5vAARIrLB1jNpuFGAVf74sMTM+IGPdC1iJRKEQ4YabIxdJmUoLTkMU98RJ+/se4cx&#10;yb6SpschwV0rZ0rNpcOa04LFjjaWyqa4OA2K7LE9mZ0cDh/fXSjU9qt8a7SePI3rdxCRxvgf/mvv&#10;jYZX+L2SboDM7wAAAP//AwBQSwECLQAUAAYACAAAACEA2+H2y+4AAACFAQAAEwAAAAAAAAAAAAAA&#10;AAAAAAAAW0NvbnRlbnRfVHlwZXNdLnhtbFBLAQItABQABgAIAAAAIQBa9CxbvwAAABUBAAALAAAA&#10;AAAAAAAAAAAAAB8BAABfcmVscy8ucmVsc1BLAQItABQABgAIAAAAIQA7QUaPwgAAANoAAAAPAAAA&#10;AAAAAAAAAAAAAAcCAABkcnMvZG93bnJldi54bWxQSwUGAAAAAAMAAwC3AAAA9gIAAAAA&#10;" fillcolor="#a7bfde [1620]" stroked="f"/>
                    <v:oval id="Oval 32" o:spid="_x0000_s1029" style="position:absolute;left:6773;top:1058;width:3367;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hhlvQAAANoAAAAPAAAAZHJzL2Rvd25yZXYueG1sRI/BCsIw&#10;EETvgv8QVvAimiqiUo0iiuDVqvelWdtis6lN1OrXG0HwOMzMG2axakwpHlS7wrKC4SACQZxaXXCm&#10;4HTc9WcgnEfWWFomBS9ysFq2WwuMtX3ygR6Jz0SAsItRQe59FUvp0pwMuoGtiIN3sbVBH2SdSV3j&#10;M8BNKUdRNJEGCw4LOVa0ySm9JnejwJ03w935Pk14NsbkrW+0NWlPqW6nWc9BeGr8P/xr77WCMXyv&#10;hBsglx8AAAD//wMAUEsBAi0AFAAGAAgAAAAhANvh9svuAAAAhQEAABMAAAAAAAAAAAAAAAAAAAAA&#10;AFtDb250ZW50X1R5cGVzXS54bWxQSwECLQAUAAYACAAAACEAWvQsW78AAAAVAQAACwAAAAAAAAAA&#10;AAAAAAAfAQAAX3JlbHMvLnJlbHNQSwECLQAUAAYACAAAACEAc74YZb0AAADaAAAADwAAAAAAAAAA&#10;AAAAAAAHAgAAZHJzL2Rvd25yZXYueG1sUEsFBgAAAAADAAMAtwAAAPECAAAAAA==&#10;" fillcolor="#d3dfee [820]" stroked="f"/>
                    <v:oval id="Oval 33" o:spid="_x0000_s1030" style="position:absolute;left:6856;top:1709;width:255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8D5wgAAANoAAAAPAAAAZHJzL2Rvd25yZXYueG1sRI9BawIx&#10;FITvgv8hPMGbZq1YZGsUbVnw4MGq9PxIXne3bl62m6irv94IgsdhZr5hZovWVuJMjS8dKxgNExDE&#10;2pmScwWHfTaYgvAB2WDlmBRcycNi3u3MMDXuwt903oVcRAj7FBUUIdSplF4XZNEPXU0cvV/XWAxR&#10;Nrk0DV4i3FbyLUnepcWS40KBNX0WpI+7k1Uw3uBXvrrp//02+5kmf07rceaV6vfa5QeIQG14hZ/t&#10;tVEwgceVeAPk/A4AAP//AwBQSwECLQAUAAYACAAAACEA2+H2y+4AAACFAQAAEwAAAAAAAAAAAAAA&#10;AAAAAAAAW0NvbnRlbnRfVHlwZXNdLnhtbFBLAQItABQABgAIAAAAIQBa9CxbvwAAABUBAAALAAAA&#10;AAAAAAAAAAAAAB8BAABfcmVscy8ucmVsc1BLAQItABQABgAIAAAAIQD8s8D5wgAAANoAAAAPAAAA&#10;AAAAAAAAAAAAAAcCAABkcnMvZG93bnJldi54bWxQSwUGAAAAAAMAAwC3AAAA9gIAAAAA&#10;" fillcolor="#7ba0cd [2420]" stroked="f"/>
                    <w10:wrap anchorx="margin" anchory="page"/>
                  </v:group>
                </w:pict>
              </mc:Fallback>
            </mc:AlternateContent>
          </w:r>
        </w:p>
        <w:p w14:paraId="2AE410AB" w14:textId="77777777" w:rsidR="00A904C3" w:rsidRDefault="00964870" w:rsidP="00A904C3">
          <w:pPr>
            <w:spacing w:after="0" w:line="240" w:lineRule="auto"/>
            <w:rPr>
              <w:rFonts w:eastAsiaTheme="majorEastAsia"/>
              <w:rtl/>
            </w:rPr>
          </w:pPr>
          <w:r w:rsidRPr="00A0189A">
            <w:rPr>
              <w:rFonts w:asciiTheme="majorHAnsi" w:eastAsiaTheme="majorEastAsia" w:hAnsiTheme="majorHAnsi" w:cs="B Nazanin"/>
              <w:sz w:val="72"/>
              <w:szCs w:val="72"/>
              <w:lang w:bidi="ar-SA"/>
            </w:rPr>
            <w:br w:type="page"/>
          </w:r>
        </w:p>
      </w:sdtContent>
    </w:sdt>
    <w:tbl>
      <w:tblPr>
        <w:tblStyle w:val="TableGrid"/>
        <w:bidiVisual/>
        <w:tblW w:w="4939"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734"/>
      </w:tblGrid>
      <w:tr w:rsidR="002B08A7" w14:paraId="16D85716" w14:textId="77777777" w:rsidTr="00F46E74">
        <w:trPr>
          <w:trHeight w:val="308"/>
          <w:jc w:val="center"/>
        </w:trPr>
        <w:tc>
          <w:tcPr>
            <w:tcW w:w="5000" w:type="pct"/>
            <w:shd w:val="pct10" w:color="auto" w:fill="auto"/>
            <w:vAlign w:val="center"/>
          </w:tcPr>
          <w:p w14:paraId="5358F5BE" w14:textId="6F39BC08" w:rsidR="002B08A7" w:rsidRPr="00377E20" w:rsidRDefault="002B08A7" w:rsidP="006E7ADD">
            <w:pPr>
              <w:jc w:val="center"/>
              <w:rPr>
                <w:rFonts w:cs="B Jadid"/>
                <w:b/>
                <w:bCs/>
                <w:sz w:val="28"/>
                <w:szCs w:val="28"/>
                <w:rtl/>
              </w:rPr>
            </w:pPr>
            <w:r>
              <w:rPr>
                <w:rFonts w:cs="B Jadid" w:hint="cs"/>
                <w:b/>
                <w:bCs/>
                <w:sz w:val="28"/>
                <w:szCs w:val="28"/>
                <w:rtl/>
              </w:rPr>
              <w:lastRenderedPageBreak/>
              <w:t xml:space="preserve">الف- </w:t>
            </w:r>
            <w:r w:rsidRPr="00D155FA">
              <w:rPr>
                <w:rFonts w:cs="B Jadid" w:hint="cs"/>
                <w:b/>
                <w:bCs/>
                <w:sz w:val="28"/>
                <w:szCs w:val="28"/>
                <w:rtl/>
              </w:rPr>
              <w:t>نیازسنجی</w:t>
            </w:r>
            <w:r w:rsidRPr="00D155FA">
              <w:rPr>
                <w:rFonts w:cs="B Jadid"/>
                <w:b/>
                <w:bCs/>
                <w:sz w:val="28"/>
                <w:szCs w:val="28"/>
                <w:rtl/>
              </w:rPr>
              <w:t xml:space="preserve"> </w:t>
            </w:r>
            <w:r>
              <w:rPr>
                <w:rFonts w:cs="B Jadid" w:hint="cs"/>
                <w:b/>
                <w:bCs/>
                <w:sz w:val="28"/>
                <w:szCs w:val="28"/>
                <w:rtl/>
              </w:rPr>
              <w:t>پژوهشی</w:t>
            </w:r>
          </w:p>
        </w:tc>
      </w:tr>
      <w:tr w:rsidR="002B08A7" w14:paraId="0FD2DDFE" w14:textId="77777777" w:rsidTr="00F46E74">
        <w:trPr>
          <w:trHeight w:val="1252"/>
          <w:jc w:val="center"/>
        </w:trPr>
        <w:tc>
          <w:tcPr>
            <w:tcW w:w="5000" w:type="pct"/>
          </w:tcPr>
          <w:p w14:paraId="0491B166" w14:textId="77777777" w:rsidR="002B08A7" w:rsidRDefault="002B08A7" w:rsidP="00B734AA">
            <w:pPr>
              <w:contextualSpacing/>
              <w:rPr>
                <w:rFonts w:cs="B Badr"/>
                <w:sz w:val="28"/>
                <w:szCs w:val="28"/>
                <w:rtl/>
              </w:rPr>
            </w:pPr>
            <w:r>
              <w:rPr>
                <w:rFonts w:cs="B Titr" w:hint="cs"/>
                <w:rtl/>
              </w:rPr>
              <w:t xml:space="preserve">1- </w:t>
            </w:r>
            <w:r w:rsidRPr="00B37CEC">
              <w:rPr>
                <w:rFonts w:cs="B Titr" w:hint="cs"/>
                <w:rtl/>
              </w:rPr>
              <w:t xml:space="preserve">عنوان </w:t>
            </w:r>
            <w:r>
              <w:rPr>
                <w:rFonts w:cs="B Titr" w:hint="cs"/>
                <w:rtl/>
              </w:rPr>
              <w:t>پژوهش</w:t>
            </w:r>
            <w:r w:rsidRPr="00B37CEC">
              <w:rPr>
                <w:rFonts w:cs="B Titr" w:hint="cs"/>
                <w:rtl/>
              </w:rPr>
              <w:t xml:space="preserve"> پیشنهادی :</w:t>
            </w:r>
            <w:r>
              <w:rPr>
                <w:rFonts w:cs="B Badr" w:hint="cs"/>
                <w:sz w:val="28"/>
                <w:szCs w:val="28"/>
                <w:rtl/>
              </w:rPr>
              <w:t xml:space="preserve"> </w:t>
            </w:r>
          </w:p>
          <w:p w14:paraId="52E3FFA2" w14:textId="0B582A47" w:rsidR="002B08A7" w:rsidRPr="000B7C7D" w:rsidRDefault="005848A1" w:rsidP="001C209C">
            <w:pPr>
              <w:rPr>
                <w:rFonts w:ascii="BNazaninBold" w:cs="B Nazanin"/>
                <w:color w:val="000000"/>
                <w:sz w:val="28"/>
                <w:szCs w:val="28"/>
                <w:rtl/>
              </w:rPr>
            </w:pPr>
            <w:r w:rsidRPr="00672D35">
              <w:rPr>
                <w:rFonts w:ascii="BNazaninBold" w:cs="B Nazanin" w:hint="cs"/>
                <w:b/>
                <w:bCs/>
                <w:color w:val="000000"/>
                <w:sz w:val="28"/>
                <w:szCs w:val="28"/>
                <w:rtl/>
              </w:rPr>
              <w:t>بررسی وضعیت رسانه ای</w:t>
            </w:r>
            <w:r>
              <w:rPr>
                <w:rFonts w:ascii="BNazaninBold" w:cs="B Nazanin"/>
                <w:b/>
                <w:bCs/>
                <w:color w:val="000000"/>
                <w:sz w:val="28"/>
                <w:szCs w:val="28"/>
              </w:rPr>
              <w:t xml:space="preserve"> </w:t>
            </w:r>
            <w:r>
              <w:rPr>
                <w:rFonts w:ascii="BNazaninBold" w:cs="B Nazanin" w:hint="cs"/>
                <w:b/>
                <w:bCs/>
                <w:color w:val="000000"/>
                <w:sz w:val="28"/>
                <w:szCs w:val="28"/>
                <w:rtl/>
              </w:rPr>
              <w:t xml:space="preserve"> و فرهنگی </w:t>
            </w:r>
            <w:r w:rsidRPr="00672D35">
              <w:rPr>
                <w:rFonts w:ascii="BNazaninBold" w:cs="B Nazanin" w:hint="cs"/>
                <w:b/>
                <w:bCs/>
                <w:color w:val="000000"/>
                <w:sz w:val="28"/>
                <w:szCs w:val="28"/>
                <w:rtl/>
              </w:rPr>
              <w:t>استان همدان در مواقع بروز بحران و ارائه راهکار</w:t>
            </w:r>
            <w:r>
              <w:rPr>
                <w:rFonts w:ascii="BNazaninBold" w:cs="B Nazanin" w:hint="cs"/>
                <w:b/>
                <w:bCs/>
                <w:color w:val="000000"/>
                <w:sz w:val="28"/>
                <w:szCs w:val="28"/>
                <w:rtl/>
              </w:rPr>
              <w:t>های مناسب جهت برون رفت از این شرایط</w:t>
            </w:r>
          </w:p>
        </w:tc>
      </w:tr>
      <w:tr w:rsidR="002B08A7" w14:paraId="209C9B8C" w14:textId="77777777" w:rsidTr="00F46E74">
        <w:trPr>
          <w:trHeight w:val="4265"/>
          <w:jc w:val="center"/>
        </w:trPr>
        <w:tc>
          <w:tcPr>
            <w:tcW w:w="5000" w:type="pct"/>
            <w:vAlign w:val="center"/>
          </w:tcPr>
          <w:p w14:paraId="3CC37864" w14:textId="77777777" w:rsidR="00E95000" w:rsidRDefault="002B08A7" w:rsidP="00E95000">
            <w:pPr>
              <w:spacing w:line="360" w:lineRule="auto"/>
              <w:jc w:val="lowKashida"/>
              <w:rPr>
                <w:rFonts w:cs="B Titr"/>
              </w:rPr>
            </w:pPr>
            <w:r>
              <w:rPr>
                <w:rFonts w:cs="B Titr" w:hint="cs"/>
                <w:rtl/>
              </w:rPr>
              <w:t>2</w:t>
            </w:r>
            <w:r w:rsidRPr="00B37CEC">
              <w:rPr>
                <w:rFonts w:cs="B Titr" w:hint="cs"/>
                <w:rtl/>
              </w:rPr>
              <w:t xml:space="preserve">- دلایل پیشنهاد و ضرورت </w:t>
            </w:r>
            <w:r>
              <w:rPr>
                <w:rFonts w:cs="B Titr" w:hint="cs"/>
                <w:rtl/>
              </w:rPr>
              <w:t xml:space="preserve">انجام </w:t>
            </w:r>
            <w:r w:rsidRPr="00B37CEC">
              <w:rPr>
                <w:rFonts w:cs="B Titr" w:hint="cs"/>
                <w:rtl/>
              </w:rPr>
              <w:t xml:space="preserve">آن </w:t>
            </w:r>
            <w:r>
              <w:rPr>
                <w:rFonts w:cs="B Titr" w:hint="cs"/>
                <w:rtl/>
              </w:rPr>
              <w:t>بر اساس کدام اولویت زیر</w:t>
            </w:r>
            <w:r w:rsidRPr="00B37CEC">
              <w:rPr>
                <w:rFonts w:cs="B Titr" w:hint="cs"/>
                <w:rtl/>
              </w:rPr>
              <w:t xml:space="preserve"> </w:t>
            </w:r>
            <w:r>
              <w:rPr>
                <w:rFonts w:cs="B Titr" w:hint="cs"/>
                <w:rtl/>
              </w:rPr>
              <w:t>می</w:t>
            </w:r>
            <w:r>
              <w:rPr>
                <w:rFonts w:cs="B Titr" w:hint="cs"/>
                <w:rtl/>
              </w:rPr>
              <w:softHyphen/>
              <w:t>باشد</w:t>
            </w:r>
            <w:r w:rsidRPr="00B37CEC">
              <w:rPr>
                <w:rFonts w:cs="B Badr" w:hint="cs"/>
                <w:sz w:val="28"/>
                <w:szCs w:val="28"/>
                <w:rtl/>
              </w:rPr>
              <w:t xml:space="preserve"> </w:t>
            </w:r>
            <w:r w:rsidRPr="00B37CEC">
              <w:rPr>
                <w:rFonts w:cs="B Titr" w:hint="cs"/>
                <w:rtl/>
              </w:rPr>
              <w:t>؟</w:t>
            </w:r>
          </w:p>
          <w:p w14:paraId="279B2195" w14:textId="31EE713E" w:rsidR="002B08A7" w:rsidRDefault="00E95000" w:rsidP="00B734AA">
            <w:pPr>
              <w:spacing w:line="216" w:lineRule="auto"/>
              <w:jc w:val="lowKashida"/>
              <w:rPr>
                <w:rFonts w:cs="B Titr"/>
              </w:rPr>
            </w:pPr>
            <w:r>
              <w:rPr>
                <w:rStyle w:val="fontstyle01"/>
                <w:rFonts w:hint="default"/>
                <w:rtl/>
              </w:rPr>
              <w:t>تمامی عناوین با محوریت مسائل ، موضوعات و مشکلات استان همدان خواهند بود</w:t>
            </w:r>
            <w:r>
              <w:rPr>
                <w:rStyle w:val="fontstyle01"/>
                <w:rFonts w:hint="default"/>
              </w:rPr>
              <w:t>.</w:t>
            </w:r>
          </w:p>
          <w:p w14:paraId="2865E8EE" w14:textId="316C02E3" w:rsidR="008D4C0A" w:rsidRPr="00221AD0" w:rsidRDefault="002D3F0E" w:rsidP="008D4C0A">
            <w:pPr>
              <w:pStyle w:val="ListParagraph"/>
              <w:numPr>
                <w:ilvl w:val="0"/>
                <w:numId w:val="13"/>
              </w:numPr>
              <w:ind w:left="424"/>
              <w:rPr>
                <w:rFonts w:cs="B Nazanin"/>
                <w:sz w:val="28"/>
                <w:szCs w:val="28"/>
              </w:rPr>
            </w:pPr>
            <w:r w:rsidRPr="00221AD0">
              <w:rPr>
                <w:rFonts w:cs="B Nazanin" w:hint="cs"/>
                <w:noProof/>
                <w:sz w:val="28"/>
                <w:szCs w:val="28"/>
                <w:rtl/>
                <w:lang w:bidi="ar-SA"/>
              </w:rPr>
              <mc:AlternateContent>
                <mc:Choice Requires="wps">
                  <w:drawing>
                    <wp:anchor distT="0" distB="0" distL="114300" distR="114300" simplePos="0" relativeHeight="251663360" behindDoc="0" locked="0" layoutInCell="1" allowOverlap="1" wp14:anchorId="17B7944C" wp14:editId="1DFA8E95">
                      <wp:simplePos x="0" y="0"/>
                      <wp:positionH relativeFrom="column">
                        <wp:posOffset>798830</wp:posOffset>
                      </wp:positionH>
                      <wp:positionV relativeFrom="paragraph">
                        <wp:posOffset>15240</wp:posOffset>
                      </wp:positionV>
                      <wp:extent cx="161925" cy="16192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A83E2" id="Rectangle 19" o:spid="_x0000_s1026" style="position:absolute;margin-left:62.9pt;margin-top:1.2pt;width:12.7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N9mAIAAI4FAAAOAAAAZHJzL2Uyb0RvYy54bWysVMFu2zAMvQ/YPwi6r46zpluNOkXQosOA&#10;oi3aDj2rshQbkERNUuJkXz9Ksp2gK3YYloNDiuSj+ETy4nKnFdkK5zswNS1PZpQIw6HpzLqmP55v&#10;Pn2lxAdmGqbAiJruhaeXy48fLnpbiTm0oBrhCIIYX/W2pm0ItioKz1uhmT8BKwwaJTjNAqpuXTSO&#10;9YiuVTGfzc6KHlxjHXDhPZ5eZyNdJnwpBQ/3UnoRiKop3i2kr0vf1/gtlhesWjtm244P12D/cAvN&#10;OoNJJ6hrFhjZuO4PKN1xBx5kOOGgC5Cy4yLVgNWUszfVPLXMilQLkuPtRJP/f7D8bvvgSNfg251T&#10;YpjGN3pE1phZK0HwDAnqra/Q78k+uEHzKMZqd9Lp+I91kF0idT+RKnaBcDwsz8rz+YISjqZBRpTi&#10;EGydD98EaBKFmjrMnqhk21sfsuvoEnMZuOmUwnNWKUP6mn4uvyxSgAfVNdEYbamDxJVyZMvw7cOu&#10;jKVg2iMv1JTBw1hgLilJYa9Ehn8UErnBIuY5QezKAybjXJhQZlPLGpFTLWb4G5ONESm1MggYkSVe&#10;csIeAEbPDDJi5zsP/jFUpKaegmd/u1gOniJSZjBhCtadAfcegMKqhszZfyQpUxNZeoVmj53jII+U&#10;t/ymw/e7ZT48MIczhNOGeyHc40cqwHeCQaKkBffrvfPoj62NVkp6nMma+p8b5gQl6rvBpj8vT0/j&#10;ECfldPFljoo7trweW8xGXwE+fYkbyPIkRv+gRlE60C+4PlYxK5qY4Zi7pjy4UbkKeVfgAuJitUpu&#10;OLiWhVvzZHkEj6zG/nzevTBnhyYO2P13MM4vq970cvaNkQZWmwCyS41+4HXgG4c+Nc6woOJWOdaT&#10;12GNLn8DAAD//wMAUEsDBBQABgAIAAAAIQCysmix3AAAAAgBAAAPAAAAZHJzL2Rvd25yZXYueG1s&#10;TI9BT4NAEIXvJv6HzZh4MXYpFq2UpTEmXE1aG71u2Smg7CxhlwL/3umpHr+8yXvfZNvJtuKMvW8c&#10;KVguIhBIpTMNVQoOn8XjGoQPmoxuHaGCGT1s89ubTKfGjbTD8z5UgkvIp1pBHUKXSunLGq32C9ch&#10;cXZyvdWBsa+k6fXI5baVcRQ9S6sb4oVad/heY/m7H6yC1bd/+Fp/yDkK9vBj7Vwkw1godX83vW1A&#10;BJzC9Rgu+qwOOTsd3UDGi5Y5Tlg9KIhXIC55snwCcWR+eQWZZ/L/A/kfAAAA//8DAFBLAQItABQA&#10;BgAIAAAAIQC2gziS/gAAAOEBAAATAAAAAAAAAAAAAAAAAAAAAABbQ29udGVudF9UeXBlc10ueG1s&#10;UEsBAi0AFAAGAAgAAAAhADj9If/WAAAAlAEAAAsAAAAAAAAAAAAAAAAALwEAAF9yZWxzLy5yZWxz&#10;UEsBAi0AFAAGAAgAAAAhADEPI32YAgAAjgUAAA4AAAAAAAAAAAAAAAAALgIAAGRycy9lMm9Eb2Mu&#10;eG1sUEsBAi0AFAAGAAgAAAAhALKyaLHcAAAACAEAAA8AAAAAAAAAAAAAAAAA8gQAAGRycy9kb3du&#10;cmV2LnhtbFBLBQYAAAAABAAEAPMAAAD7BQAAAAA=&#10;" filled="f" strokecolor="black [3213]" strokeweight=".25pt"/>
                  </w:pict>
                </mc:Fallback>
              </mc:AlternateContent>
            </w:r>
            <w:r w:rsidR="008D4C0A" w:rsidRPr="00221AD0">
              <w:rPr>
                <w:rFonts w:cs="B Nazanin" w:hint="cs"/>
                <w:sz w:val="28"/>
                <w:szCs w:val="28"/>
                <w:rtl/>
              </w:rPr>
              <w:t xml:space="preserve">بکارگیری فناوری های نوین در ارتقاء تولید و بهره وری (با بهره گیری از هوش مصنوعی ) </w:t>
            </w:r>
          </w:p>
          <w:p w14:paraId="68A5AD81" w14:textId="0A5BB119" w:rsidR="008D4C0A" w:rsidRPr="00221AD0" w:rsidRDefault="00221AD0" w:rsidP="008D4C0A">
            <w:pPr>
              <w:pStyle w:val="ListParagraph"/>
              <w:numPr>
                <w:ilvl w:val="0"/>
                <w:numId w:val="13"/>
              </w:numPr>
              <w:ind w:left="424"/>
              <w:rPr>
                <w:rFonts w:cs="B Nazanin"/>
                <w:sz w:val="28"/>
                <w:szCs w:val="28"/>
              </w:rPr>
            </w:pPr>
            <w:r w:rsidRPr="00221AD0">
              <w:rPr>
                <w:rFonts w:cs="B Nazanin" w:hint="cs"/>
                <w:noProof/>
                <w:sz w:val="28"/>
                <w:szCs w:val="28"/>
                <w:rtl/>
                <w:lang w:bidi="ar-SA"/>
              </w:rPr>
              <mc:AlternateContent>
                <mc:Choice Requires="wps">
                  <w:drawing>
                    <wp:anchor distT="0" distB="0" distL="114300" distR="114300" simplePos="0" relativeHeight="251671552" behindDoc="0" locked="0" layoutInCell="1" allowOverlap="1" wp14:anchorId="5FBA91EC" wp14:editId="414E5E2B">
                      <wp:simplePos x="0" y="0"/>
                      <wp:positionH relativeFrom="column">
                        <wp:posOffset>2831465</wp:posOffset>
                      </wp:positionH>
                      <wp:positionV relativeFrom="paragraph">
                        <wp:posOffset>248285</wp:posOffset>
                      </wp:positionV>
                      <wp:extent cx="161925" cy="16192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8AF77" id="Rectangle 23" o:spid="_x0000_s1026" style="position:absolute;margin-left:222.95pt;margin-top:19.55pt;width:12.75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i+LmAIAAI4FAAAOAAAAZHJzL2Uyb0RvYy54bWysVMFu2zAMvQ/YPwi6r47Tpl2NOkWQosOA&#10;og3aDj0rshQbkEVNUuJkXz9Ksp2gK3YYloNDiuSj+ETy5nbfKrIT1jWgS5qfTSgRmkPV6E1Jf7ze&#10;f/lKifNMV0yBFiU9CEdv558/3XSmEFOoQVXCEgTRruhMSWvvTZFljteiZe4MjNBolGBb5lG1m6yy&#10;rEP0VmXTyeQy68BWxgIXzuHpXTLSecSXUnD/JKUTnqiS4t18/Nr4XYdvNr9hxcYyUze8vwb7h1u0&#10;rNGYdIS6Y56RrW3+gGobbsGB9Gcc2gykbLiINWA1+eRdNS81MyLWguQ4M9Lk/h8sf9ytLGmqkk7P&#10;KdGsxTd6RtaY3ihB8AwJ6owr0O/FrGyvORRDtXtp2/CPdZB9JPUwkir2nnA8zC/z6+mMEo6mXkaU&#10;7BhsrPPfBLQkCCW1mD1SyXYPzifXwSXk0nDfKIXnrFCadCU9z69mMcCBaqpgDLbYQWKpLNkxfHu/&#10;z0MpmPbECzWl8TAUmEqKkj8okeCfhURusIhpShC68ojJOBfa58lUs0qkVLMJ/oZkQ0RMrTQCBmSJ&#10;lxyxe4DBM4EM2OnOvX8IFbGpx+DJ3y6WgseImBm0H4PbRoP9CEBhVX3m5D+QlKgJLK2hOmDnWEgj&#10;5Qy/b/D9HpjzK2ZxhnDacC/4J/xIBfhO0EuU1GB/fXQe/LG10UpJhzNZUvdzy6ygRH3X2PTX+cVF&#10;GOKoXMyupqjYU8v61KK37RLw6XPcQIZHMfh7NYjSQvuG62MRsqKJaY65S8q9HZSlT7sCFxAXi0V0&#10;w8E1zD/oF8MDeGA19Ofr/o1Z0zexx+5/hGF+WfGul5NviNSw2HqQTWz0I6893zj0sXH6BRW2yqke&#10;vY5rdP4bAAD//wMAUEsDBBQABgAIAAAAIQByoMR73QAAAAkBAAAPAAAAZHJzL2Rvd25yZXYueG1s&#10;TI/BToNAEEDvJv7DZky8GLuglLbI0hgTribWxl637AgoO0vYpcDfO570OJmXN2/y/Ww7ccHBt44U&#10;xKsIBFLlTEu1guN7eb8F4YMmoztHqGBBD/vi+irXmXETveHlEGrBEvKZVtCE0GdS+qpBq/3K9Ui8&#10;+3SD1YHHoZZm0BPLbScfoiiVVrfEFxrd40uD1fdhtAqSk7/72L7KJQr2+GXtUq7HqVTq9mZ+fgIR&#10;cA5/MPzmczoU3HR2IxkvOnYk6x2jCh53MQgGkk2cgDgrSJMUZJHL/x8UPwAAAP//AwBQSwECLQAU&#10;AAYACAAAACEAtoM4kv4AAADhAQAAEwAAAAAAAAAAAAAAAAAAAAAAW0NvbnRlbnRfVHlwZXNdLnht&#10;bFBLAQItABQABgAIAAAAIQA4/SH/1gAAAJQBAAALAAAAAAAAAAAAAAAAAC8BAABfcmVscy8ucmVs&#10;c1BLAQItABQABgAIAAAAIQA6Di+LmAIAAI4FAAAOAAAAAAAAAAAAAAAAAC4CAABkcnMvZTJvRG9j&#10;LnhtbFBLAQItABQABgAIAAAAIQByoMR73QAAAAkBAAAPAAAAAAAAAAAAAAAAAPIEAABkcnMvZG93&#10;bnJldi54bWxQSwUGAAAAAAQABADzAAAA/AUAAAAA&#10;" filled="f" strokecolor="black [3213]" strokeweight=".25pt"/>
                  </w:pict>
                </mc:Fallback>
              </mc:AlternateContent>
            </w:r>
            <w:r w:rsidR="0028154A" w:rsidRPr="00221AD0">
              <w:rPr>
                <w:rFonts w:cs="B Nazanin" w:hint="cs"/>
                <w:noProof/>
                <w:sz w:val="28"/>
                <w:szCs w:val="28"/>
                <w:rtl/>
                <w:lang w:bidi="ar-SA"/>
              </w:rPr>
              <mc:AlternateContent>
                <mc:Choice Requires="wps">
                  <w:drawing>
                    <wp:anchor distT="0" distB="0" distL="114300" distR="114300" simplePos="0" relativeHeight="251669504" behindDoc="0" locked="0" layoutInCell="1" allowOverlap="1" wp14:anchorId="447ED2D7" wp14:editId="3A121D63">
                      <wp:simplePos x="0" y="0"/>
                      <wp:positionH relativeFrom="column">
                        <wp:posOffset>1150620</wp:posOffset>
                      </wp:positionH>
                      <wp:positionV relativeFrom="paragraph">
                        <wp:posOffset>80010</wp:posOffset>
                      </wp:positionV>
                      <wp:extent cx="161925" cy="1619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B5BAB" id="Rectangle 22" o:spid="_x0000_s1026" style="position:absolute;margin-left:90.6pt;margin-top:6.3pt;width:12.75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ff+mAIAAI4FAAAOAAAAZHJzL2Uyb0RvYy54bWysVE1v2zAMvQ/YfxB0Xx17TT+MOkXQosOA&#10;og3aDj2rshQbkEVNUuJkv36UZDtBV+wwLAeHFMlH8Ynk1fWuU2QrrGtBVzQ/mVEiNIe61euK/ni5&#10;+3JBifNM10yBFhXdC0evF58/XfWmFAU0oGphCYJoV/amoo33pswyxxvRMXcCRmg0SrAd86jadVZb&#10;1iN6p7JiNjvLerC1scCFc3h6m4x0EfGlFNw/SumEJ6qieDcfvzZ+38I3W1yxcm2ZaVo+XIP9wy06&#10;1mpMOkHdMs/IxrZ/QHUtt+BA+hMOXQZStlzEGrCafPaumueGGRFrQXKcmWhy/w+WP2xXlrR1RYuC&#10;Es06fKMnZI3ptRIEz5Cg3rgS/Z7Nyg6aQzFUu5O2C/9YB9lFUvcTqWLnCcfD/Cy/LOaUcDQNMqJk&#10;h2Bjnf8moCNBqKjF7JFKtr13PrmOLiGXhrtWKTxnpdKkr+jX/HweAxyotg7GYIsdJG6UJVuGb+93&#10;eSgF0x55oaY0HoYCU0lR8nslEvyTkMgNFlGkBKErD5iMc6F9nkwNq0VKNZ/hb0w2RsTUSiNgQJZ4&#10;yQl7ABg9E8iIne48+IdQEZt6Cp797WIpeIqImUH7KbhrNdiPABRWNWRO/iNJiZrA0hvUe+wcC2mk&#10;nOF3Lb7fPXN+xSzOEE4b7gX/iB+pAN8JBomSBuyvj86DP7Y2WinpcSYr6n5umBWUqO8am/4yPz0N&#10;QxyV0/l5gYo9trwdW/SmuwF8+hw3kOFRDP5ejaK00L3i+liGrGhimmPuinJvR+XGp12BC4iL5TK6&#10;4eAa5u/1s+EBPLAa+vNl98qsGZrYY/c/wDi/rHzXy8k3RGpYbjzINjb6gdeBbxz62DjDggpb5ViP&#10;Xoc1uvgNAAD//wMAUEsDBBQABgAIAAAAIQC7/tfV3AAAAAkBAAAPAAAAZHJzL2Rvd25yZXYueG1s&#10;TI/BToQwEIbvJr5DMyZejFtAZQlSNsaEq4m7G7126SygdEpoWeDtHU96mz/z5Z9vit1ie3HB0XeO&#10;FMSbCARS7UxHjYLjobrPQPigyejeESpY0cOuvL4qdG7cTO942YdGcAn5XCtoQxhyKX3dotV+4wYk&#10;3p3daHXgODbSjHrmctvLJIpSaXVHfKHVA762WH/vJ6vg8dPffWRvco2CPX5Zu1ZP01wpdXuzvDyD&#10;CLiEPxh+9VkdSnY6uYmMFz3nLE4Y5SFJQTCQROkWxEnBQxaDLAv5/4PyBwAA//8DAFBLAQItABQA&#10;BgAIAAAAIQC2gziS/gAAAOEBAAATAAAAAAAAAAAAAAAAAAAAAABbQ29udGVudF9UeXBlc10ueG1s&#10;UEsBAi0AFAAGAAgAAAAhADj9If/WAAAAlAEAAAsAAAAAAAAAAAAAAAAALwEAAF9yZWxzLy5yZWxz&#10;UEsBAi0AFAAGAAgAAAAhAIcJ9/6YAgAAjgUAAA4AAAAAAAAAAAAAAAAALgIAAGRycy9lMm9Eb2Mu&#10;eG1sUEsBAi0AFAAGAAgAAAAhALv+19XcAAAACQEAAA8AAAAAAAAAAAAAAAAA8gQAAGRycy9kb3du&#10;cmV2LnhtbFBLBQYAAAAABAAEAPMAAAD7BQAAAAA=&#10;" filled="f" strokecolor="black [3213]" strokeweight=".25pt"/>
                  </w:pict>
                </mc:Fallback>
              </mc:AlternateContent>
            </w:r>
            <w:r w:rsidR="008D4C0A" w:rsidRPr="00221AD0">
              <w:rPr>
                <w:rFonts w:cs="B Nazanin" w:hint="cs"/>
                <w:sz w:val="28"/>
                <w:szCs w:val="28"/>
                <w:rtl/>
              </w:rPr>
              <w:t>گردشگری ( با تمرکز بر سرمایه گذاری و تولید ثروت  و استفاده از هوش مصنوعی )</w:t>
            </w:r>
            <w:r w:rsidR="0028154A" w:rsidRPr="00221AD0">
              <w:rPr>
                <w:rFonts w:cs="B Nazanin" w:hint="cs"/>
                <w:noProof/>
                <w:sz w:val="28"/>
                <w:szCs w:val="28"/>
                <w:rtl/>
                <w:lang w:bidi="ar-SA"/>
              </w:rPr>
              <w:t xml:space="preserve"> </w:t>
            </w:r>
          </w:p>
          <w:p w14:paraId="36FE0CCC" w14:textId="105E3D20" w:rsidR="008D4C0A" w:rsidRPr="00221AD0" w:rsidRDefault="008D4C0A" w:rsidP="008D4C0A">
            <w:pPr>
              <w:pStyle w:val="ListParagraph"/>
              <w:numPr>
                <w:ilvl w:val="0"/>
                <w:numId w:val="13"/>
              </w:numPr>
              <w:ind w:left="424"/>
              <w:rPr>
                <w:rFonts w:cs="B Nazanin"/>
                <w:sz w:val="28"/>
                <w:szCs w:val="28"/>
              </w:rPr>
            </w:pPr>
            <w:r w:rsidRPr="00221AD0">
              <w:rPr>
                <w:rFonts w:cs="B Nazanin" w:hint="cs"/>
                <w:sz w:val="28"/>
                <w:szCs w:val="28"/>
                <w:rtl/>
              </w:rPr>
              <w:t xml:space="preserve">کشاورزی با رویکرد سرمایه گذاری و فراوری تولیدات </w:t>
            </w:r>
          </w:p>
          <w:p w14:paraId="4B3DCD45" w14:textId="72C0B176" w:rsidR="008D4C0A" w:rsidRPr="00221AD0" w:rsidRDefault="00221AD0" w:rsidP="008D4C0A">
            <w:pPr>
              <w:pStyle w:val="ListParagraph"/>
              <w:numPr>
                <w:ilvl w:val="0"/>
                <w:numId w:val="13"/>
              </w:numPr>
              <w:ind w:left="424"/>
              <w:rPr>
                <w:rFonts w:cs="B Nazanin"/>
                <w:sz w:val="28"/>
                <w:szCs w:val="28"/>
              </w:rPr>
            </w:pPr>
            <w:r w:rsidRPr="00221AD0">
              <w:rPr>
                <w:rFonts w:cs="B Nazanin" w:hint="cs"/>
                <w:noProof/>
                <w:sz w:val="28"/>
                <w:szCs w:val="28"/>
                <w:rtl/>
                <w:lang w:bidi="ar-SA"/>
              </w:rPr>
              <mc:AlternateContent>
                <mc:Choice Requires="wps">
                  <w:drawing>
                    <wp:anchor distT="0" distB="0" distL="114300" distR="114300" simplePos="0" relativeHeight="251681792" behindDoc="0" locked="0" layoutInCell="1" allowOverlap="1" wp14:anchorId="1287272B" wp14:editId="6D245BEC">
                      <wp:simplePos x="0" y="0"/>
                      <wp:positionH relativeFrom="column">
                        <wp:posOffset>83185</wp:posOffset>
                      </wp:positionH>
                      <wp:positionV relativeFrom="paragraph">
                        <wp:posOffset>69215</wp:posOffset>
                      </wp:positionV>
                      <wp:extent cx="161925" cy="161925"/>
                      <wp:effectExtent l="0" t="0" r="28575" b="28575"/>
                      <wp:wrapNone/>
                      <wp:docPr id="28" name="Rectangle 28"/>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DC1FC" id="Rectangle 28" o:spid="_x0000_s1026" style="position:absolute;margin-left:6.55pt;margin-top:5.45pt;width:12.75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fa5YwIAAMUEAAAOAAAAZHJzL2Uyb0RvYy54bWysVMlu2zAQvRfoPxC8N7LdLI0QOTASpCgQ&#10;JEGToucJRVkCKA5L0pbdr+8jpSxNeyrqAz3D2R/f6Ox81xux1T50bCs5P5hJoa3iurPrSn57uPrw&#10;SYoQydZk2OpK7nWQ58v3784GV+oFt2xq7QWS2FAOrpJtjK4siqBa3VM4YKctjA37niJUvy5qTwOy&#10;96ZYzGbHxcC+dp6VDgG3l6NRLnP+ptEq3jZN0FGYSqK3mE+fz8d0FsszKteeXNupqQ36hy566iyK&#10;Pqe6pEhi47s/UvWd8hy4iQeK+4KbplM6z4Bp5rM309y35HSeBeAE9wxT+H9p1c32zouuruQCL2Wp&#10;xxt9BWpk10YL3AGgwYUSfvfuzk9agJim3TW+T/+YQ+wyqPtnUPUuCoXL+fH8dHEkhYJpkpGleAl2&#10;PsTPmnuRhEp6VM9Q0vY6xNH1ySXVsnzVGYN7Ko0VQyU/zk9SegJ7GkMRYu8wT7BrKcisQUsVfc4Y&#10;2HR1ik7BYR8ujBdbAjNAqJqHB7QshaEQYcAc+ZcAQLO/haZ2Lim0Y3A2TW7GptQ6E2/qPqE34pWk&#10;R673ANzzyMTg1FWHbNcoekce1ANJsU7xFkdjGOPxJEnRsv/5t/vkD0bAKsUAKmP2HxvyGrN8seDK&#10;6fzwMHE/K4dHJwso/rXl8bXFbvoLBiZzLK5TWUz+0TyJjef+O7ZularCRFah9ojypFzEccWwt0qv&#10;VtkNfHcUr+29Uyl5winh+LD7Tt5Nbx/xAjf8RHsq31Bg9E2RllebyE2X+fGCK54qKdiV/GjTXqdl&#10;fK1nr5evz/IXAAAA//8DAFBLAwQUAAYACAAAACEAj0u/09sAAAAHAQAADwAAAGRycy9kb3ducmV2&#10;LnhtbEyOQUvEMBSE74L/ITzBm5usq6XWpotUFEEv7nrxlm2fTWnzUprspv57nyc9DcMMM1+5Xdwo&#10;TjiH3pOG9UqBQGp821On4WP/dJWDCNFQa0ZPqOEbA2yr87PSFK1P9I6nXewEj1AojAYb41RIGRqL&#10;zoSVn5A4+/KzM5Ht3Ml2NonH3SivlcqkMz3xgzUT1habYXd0Gj6f87dUp2RR3sph/1Kr7PVx0Pry&#10;Ynm4BxFxiX9l+MVndKiY6eCP1AYxst+sucmq7kBwvskzEAfW7AZkVcr//NUPAAAA//8DAFBLAQIt&#10;ABQABgAIAAAAIQC2gziS/gAAAOEBAAATAAAAAAAAAAAAAAAAAAAAAABbQ29udGVudF9UeXBlc10u&#10;eG1sUEsBAi0AFAAGAAgAAAAhADj9If/WAAAAlAEAAAsAAAAAAAAAAAAAAAAALwEAAF9yZWxzLy5y&#10;ZWxzUEsBAi0AFAAGAAgAAAAhAFgR9rljAgAAxQQAAA4AAAAAAAAAAAAAAAAALgIAAGRycy9lMm9E&#10;b2MueG1sUEsBAi0AFAAGAAgAAAAhAI9Lv9PbAAAABwEAAA8AAAAAAAAAAAAAAAAAvQQAAGRycy9k&#10;b3ducmV2LnhtbFBLBQYAAAAABAAEAPMAAADFBQAAAAA=&#10;" filled="f" strokecolor="windowText" strokeweight=".25pt"/>
                  </w:pict>
                </mc:Fallback>
              </mc:AlternateContent>
            </w:r>
            <w:r w:rsidR="008D4C0A" w:rsidRPr="00221AD0">
              <w:rPr>
                <w:rFonts w:cs="B Nazanin" w:hint="cs"/>
                <w:b/>
                <w:bCs/>
                <w:sz w:val="24"/>
                <w:szCs w:val="24"/>
                <w:rtl/>
              </w:rPr>
              <w:t>بهینه سازی مصرف منابع برای افزایش بازده تولید و پایداری سرمایه گذاری (با بهره گیری از هوش مصنوعی</w:t>
            </w:r>
            <w:r w:rsidR="008D4C0A" w:rsidRPr="00221AD0">
              <w:rPr>
                <w:rFonts w:cs="B Nazanin" w:hint="cs"/>
                <w:sz w:val="24"/>
                <w:szCs w:val="24"/>
                <w:rtl/>
              </w:rPr>
              <w:t xml:space="preserve"> </w:t>
            </w:r>
            <w:r w:rsidR="008D4C0A" w:rsidRPr="00221AD0">
              <w:rPr>
                <w:rFonts w:cs="B Nazanin" w:hint="cs"/>
                <w:sz w:val="28"/>
                <w:szCs w:val="28"/>
                <w:rtl/>
              </w:rPr>
              <w:t>)</w:t>
            </w:r>
            <w:r w:rsidR="0028154A" w:rsidRPr="00221AD0">
              <w:rPr>
                <w:rFonts w:cs="B Nazanin" w:hint="cs"/>
                <w:noProof/>
                <w:sz w:val="28"/>
                <w:szCs w:val="28"/>
                <w:rtl/>
                <w:lang w:bidi="ar-SA"/>
              </w:rPr>
              <w:t xml:space="preserve"> </w:t>
            </w:r>
          </w:p>
          <w:p w14:paraId="1CF89DC5" w14:textId="4300291D" w:rsidR="008D4C0A" w:rsidRPr="00221AD0" w:rsidRDefault="0028154A" w:rsidP="008D4C0A">
            <w:pPr>
              <w:pStyle w:val="ListParagraph"/>
              <w:numPr>
                <w:ilvl w:val="0"/>
                <w:numId w:val="13"/>
              </w:numPr>
              <w:ind w:left="424"/>
              <w:rPr>
                <w:rFonts w:cs="B Nazanin"/>
                <w:sz w:val="28"/>
                <w:szCs w:val="28"/>
              </w:rPr>
            </w:pPr>
            <w:r w:rsidRPr="00221AD0">
              <w:rPr>
                <w:rFonts w:cs="B Nazanin" w:hint="cs"/>
                <w:noProof/>
                <w:sz w:val="28"/>
                <w:szCs w:val="28"/>
                <w:rtl/>
                <w:lang w:bidi="ar-SA"/>
              </w:rPr>
              <mc:AlternateContent>
                <mc:Choice Requires="wps">
                  <w:drawing>
                    <wp:anchor distT="0" distB="0" distL="114300" distR="114300" simplePos="0" relativeHeight="251675648" behindDoc="0" locked="0" layoutInCell="1" allowOverlap="1" wp14:anchorId="5153098E" wp14:editId="13BCCF5C">
                      <wp:simplePos x="0" y="0"/>
                      <wp:positionH relativeFrom="column">
                        <wp:posOffset>2388235</wp:posOffset>
                      </wp:positionH>
                      <wp:positionV relativeFrom="paragraph">
                        <wp:posOffset>59055</wp:posOffset>
                      </wp:positionV>
                      <wp:extent cx="161925" cy="1619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161925" cy="161925"/>
                              </a:xfrm>
                              <a:prstGeom prst="rect">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C0BBF" id="Rectangle 25" o:spid="_x0000_s1026" style="position:absolute;margin-left:188.05pt;margin-top:4.65pt;width:12.75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jbgmAIAALYFAAAOAAAAZHJzL2Uyb0RvYy54bWysVE1v2zAMvQ/YfxB0Xx1nSbsGdYogRYcB&#10;RVu0HXpWZSk2IImapMTJfv0oyXY/VmzAsBwUSiQfyWeSZ+d7rchOON+CqWh5NKFEGA51azYV/f5w&#10;+ekLJT4wUzMFRlT0IDw9X378cNbZhZhCA6oWjiCI8YvOVrQJwS6KwvNGaOaPwAqDSglOs4BXtylq&#10;xzpE16qYTibHRQeutg648B5fL7KSLhO+lIKHGym9CERVFHML6XTpfIpnsTxji41jtml5nwb7hyw0&#10;aw0GHaEuWGBk69rfoHTLHXiQ4YiDLkDKlotUA1ZTTt5Uc98wK1ItSI63I03+/8Hy692tI21d0emc&#10;EsM0fqM7ZI2ZjRIE35CgzvoF2t3bW9ffPIqx2r10Ov5jHWSfSD2MpIp9IBwfy+PyNGJzVPUyohTP&#10;ztb58FWAJlGoqMPoiUq2u/Ihmw4mMZYH1daXrVLpEvtErJUjO4ZfOOzLmDCCv7JShnQV/VyezBPw&#10;K13qtL8gIJ4yCBuJyKUnKRyUiEkocyckcojFTnOA11kxzoUJZVY1rBY52fkEf0O6g0dKPgFGZIll&#10;jtg9wGCZQQbsXHVvH11Fav7RefKnxLLz6JEigwmjs24NuPcAFFbVR872A0mZmsjSE9QH7DAHefS8&#10;5Zctfucr5sMtczhrOJW4P8INHlIBfifoJUoacD/fe4/2OAKopaTD2a2o/7FlTlCivhkcjtNyNovD&#10;ni6z+ckUL+6l5umlxmz1GrB5StxUlicx2gc1iNKBfsQ1s4pRUcUMx9gV5cENl3XIOwUXFRerVTLD&#10;AbcsXJl7yyN4ZDX28cP+kTnbN3vAKbmGYc7Z4k3PZ9voaWC1DSDbNBDPvPZ843JIjdMvsrh9Xt6T&#10;1fO6Xf4CAAD//wMAUEsDBBQABgAIAAAAIQCnv7k73QAAAAgBAAAPAAAAZHJzL2Rvd25yZXYueG1s&#10;TI/BTsMwEETvSPyDtUjcqBNahRLiVAhROHBqQaq4ufHiRNjrKHbT5O9ZTnBcvdHM22ozeSdGHGIX&#10;SEG+yEAgNcF0ZBV8vG9v1iBi0mS0C4QKZoywqS8vKl2acKYdjvtkBZdQLLWCNqW+lDI2LXodF6FH&#10;YvYVBq8Tn4OVZtBnLvdO3mZZIb3uiBda3eNTi833/uQVmLfPyR3QH5IPr9Y9j/P2xc5KXV9Njw8g&#10;Ek7pLwy/+qwONTsdw4lMFE7B8q7IOargfgmC+SrLCxBHBqs1yLqS/x+ofwAAAP//AwBQSwECLQAU&#10;AAYACAAAACEAtoM4kv4AAADhAQAAEwAAAAAAAAAAAAAAAAAAAAAAW0NvbnRlbnRfVHlwZXNdLnht&#10;bFBLAQItABQABgAIAAAAIQA4/SH/1gAAAJQBAAALAAAAAAAAAAAAAAAAAC8BAABfcmVscy8ucmVs&#10;c1BLAQItABQABgAIAAAAIQAjfjbgmAIAALYFAAAOAAAAAAAAAAAAAAAAAC4CAABkcnMvZTJvRG9j&#10;LnhtbFBLAQItABQABgAIAAAAIQCnv7k73QAAAAgBAAAPAAAAAAAAAAAAAAAAAPIEAABkcnMvZG93&#10;bnJldi54bWxQSwUGAAAAAAQABADzAAAA/AUAAAAA&#10;" fillcolor="black [3213]" strokecolor="black [3213]" strokeweight=".25pt"/>
                  </w:pict>
                </mc:Fallback>
              </mc:AlternateContent>
            </w:r>
            <w:r w:rsidR="008D4C0A" w:rsidRPr="00221AD0">
              <w:rPr>
                <w:rFonts w:cs="B Nazanin" w:hint="cs"/>
                <w:sz w:val="28"/>
                <w:szCs w:val="28"/>
                <w:rtl/>
              </w:rPr>
              <w:t>مدیریت بحران با رویکرد حفظ و افزایش سرمایه های مهم</w:t>
            </w:r>
          </w:p>
          <w:p w14:paraId="08C94FE8" w14:textId="6AD798D4" w:rsidR="008D4C0A" w:rsidRPr="00221AD0" w:rsidRDefault="0028154A" w:rsidP="008D4C0A">
            <w:pPr>
              <w:pStyle w:val="ListParagraph"/>
              <w:numPr>
                <w:ilvl w:val="0"/>
                <w:numId w:val="13"/>
              </w:numPr>
              <w:ind w:left="424"/>
              <w:rPr>
                <w:rFonts w:cs="B Nazanin"/>
                <w:sz w:val="28"/>
                <w:szCs w:val="28"/>
              </w:rPr>
            </w:pPr>
            <w:r w:rsidRPr="00221AD0">
              <w:rPr>
                <w:rFonts w:cs="B Nazanin" w:hint="cs"/>
                <w:noProof/>
                <w:sz w:val="28"/>
                <w:szCs w:val="28"/>
                <w:rtl/>
                <w:lang w:bidi="ar-SA"/>
              </w:rPr>
              <mc:AlternateContent>
                <mc:Choice Requires="wps">
                  <w:drawing>
                    <wp:anchor distT="0" distB="0" distL="114300" distR="114300" simplePos="0" relativeHeight="251677696" behindDoc="0" locked="0" layoutInCell="1" allowOverlap="1" wp14:anchorId="14A38E73" wp14:editId="43E61841">
                      <wp:simplePos x="0" y="0"/>
                      <wp:positionH relativeFrom="column">
                        <wp:posOffset>2138680</wp:posOffset>
                      </wp:positionH>
                      <wp:positionV relativeFrom="paragraph">
                        <wp:posOffset>92075</wp:posOffset>
                      </wp:positionV>
                      <wp:extent cx="161925" cy="1619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B1C27" id="Rectangle 26" o:spid="_x0000_s1026" style="position:absolute;margin-left:168.4pt;margin-top:7.25pt;width:12.75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bymAIAAI4FAAAOAAAAZHJzL2Uyb0RvYy54bWysVMFu2zAMvQ/YPwi6r46zpluNOkXQosOA&#10;oi3aDj2rshQbkERNUuJkXz9Ksp2gK3YYloNDiuSj+ETy4nKnFdkK5zswNS1PZpQIw6HpzLqmP55v&#10;Pn2lxAdmGqbAiJruhaeXy48fLnpbiTm0oBrhCIIYX/W2pm0ItioKz1uhmT8BKwwaJTjNAqpuXTSO&#10;9YiuVTGfzc6KHlxjHXDhPZ5eZyNdJnwpBQ/3UnoRiKop3i2kr0vf1/gtlhesWjtm244P12D/cAvN&#10;OoNJJ6hrFhjZuO4PKN1xBx5kOOGgC5Cy4yLVgNWUszfVPLXMilQLkuPtRJP/f7D8bvvgSNfUdH5G&#10;iWEa3+gRWWNmrQTBMySot75Cvyf74AbNoxir3Umn4z/WQXaJ1P1EqtgFwvGwPCvP5wtKOJoGGVGK&#10;Q7B1PnwToEkUauowe6KSbW99yK6jS8xl4KZTCs9ZpQzpa/q5/LJIAR5U10RjtKUOElfKkS3Dtw+7&#10;MpaCaY+8UFMGD2OBuaQkhb0SGf5RSOQGi5jnBLErD5iMc2FCmU0ta0ROtZjhb0w2RqTUyiBgRJZ4&#10;yQl7ABg9M8iIne88+MdQkZp6Cp797WI5eIpImcGEKVh3Btx7AAqrGjJn/5GkTE1k6RWaPXaOgzxS&#10;3vKbDt/vlvnwwBzOEE4b7oVwjx+pAN8JBomSFtyv986jP7Y2WinpcSZr6n9umBOUqO8Gm/68PD2N&#10;Q5yU08WXOSru2PJ6bDEbfQX49CVuIMuTGP2DGkXpQL/g+ljFrGhihmPumvLgRuUq5F2BC4iL1Sq5&#10;4eBaFm7Nk+URPLIa+/N598KcHZo4YPffwTi/rHrTy9k3RhpYbQLILjX6gdeBbxz61DjDgopb5VhP&#10;Xoc1uvwNAAD//wMAUEsDBBQABgAIAAAAIQABjdr03QAAAAkBAAAPAAAAZHJzL2Rvd25yZXYueG1s&#10;TI9BS8NAEIXvgv9hGcGL2F2bNpQ0myJCroK16HWbHZPU7GzIbprk3zue9Di8x/e+yQ+z68QVh9B6&#10;0vC0UiCQKm9bqjWc3svHHYgQDVnTeUINCwY4FLc3ucmsn+gNr8dYC4ZQyIyGJsY+kzJUDToTVr5H&#10;4uzLD85EPoda2sFMDHedXCuVSmda4oXG9PjSYPV9HJ2GzWd4+Ni9ykVFd7o4t5TbcSq1vr+bn/cg&#10;Is7xrwy/+qwOBTud/Ug2iE5DkqSsHjnYbEFwIUnXCYgz05UCWeTy/wfFDwAAAP//AwBQSwECLQAU&#10;AAYACAAAACEAtoM4kv4AAADhAQAAEwAAAAAAAAAAAAAAAAAAAAAAW0NvbnRlbnRfVHlwZXNdLnht&#10;bFBLAQItABQABgAIAAAAIQA4/SH/1gAAAJQBAAALAAAAAAAAAAAAAAAAAC8BAABfcmVscy8ucmVs&#10;c1BLAQItABQABgAIAAAAIQAyEebymAIAAI4FAAAOAAAAAAAAAAAAAAAAAC4CAABkcnMvZTJvRG9j&#10;LnhtbFBLAQItABQABgAIAAAAIQABjdr03QAAAAkBAAAPAAAAAAAAAAAAAAAAAPIEAABkcnMvZG93&#10;bnJldi54bWxQSwUGAAAAAAQABADzAAAA/AUAAAAA&#10;" filled="f" strokecolor="black [3213]" strokeweight=".25pt"/>
                  </w:pict>
                </mc:Fallback>
              </mc:AlternateContent>
            </w:r>
            <w:r w:rsidR="008D4C0A" w:rsidRPr="00221AD0">
              <w:rPr>
                <w:rFonts w:cs="B Nazanin" w:hint="cs"/>
                <w:sz w:val="28"/>
                <w:szCs w:val="28"/>
                <w:rtl/>
              </w:rPr>
              <w:t>توسعه کارآفرینی و اشتغال از طریق توانمند سازی نیروی انسانی</w:t>
            </w:r>
          </w:p>
          <w:p w14:paraId="1FC69707" w14:textId="01E5ADEC" w:rsidR="002B08A7" w:rsidRPr="008D4C0A" w:rsidRDefault="0028154A" w:rsidP="00221AD0">
            <w:pPr>
              <w:pStyle w:val="ListParagraph"/>
              <w:numPr>
                <w:ilvl w:val="0"/>
                <w:numId w:val="13"/>
              </w:numPr>
              <w:ind w:left="424"/>
              <w:rPr>
                <w:rFonts w:cs="B Badr"/>
                <w:sz w:val="26"/>
                <w:szCs w:val="26"/>
                <w:rtl/>
              </w:rPr>
            </w:pPr>
            <w:r w:rsidRPr="00221AD0">
              <w:rPr>
                <w:rFonts w:cs="B Nazanin" w:hint="cs"/>
                <w:noProof/>
                <w:sz w:val="28"/>
                <w:szCs w:val="28"/>
                <w:rtl/>
                <w:lang w:bidi="ar-SA"/>
              </w:rPr>
              <mc:AlternateContent>
                <mc:Choice Requires="wps">
                  <w:drawing>
                    <wp:anchor distT="0" distB="0" distL="114300" distR="114300" simplePos="0" relativeHeight="251679744" behindDoc="0" locked="0" layoutInCell="1" allowOverlap="1" wp14:anchorId="20DD16C0" wp14:editId="39731D83">
                      <wp:simplePos x="0" y="0"/>
                      <wp:positionH relativeFrom="column">
                        <wp:posOffset>3726815</wp:posOffset>
                      </wp:positionH>
                      <wp:positionV relativeFrom="paragraph">
                        <wp:posOffset>80010</wp:posOffset>
                      </wp:positionV>
                      <wp:extent cx="161925" cy="16192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161925" cy="1619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0CE29" id="Rectangle 27" o:spid="_x0000_s1026" style="position:absolute;margin-left:293.45pt;margin-top:6.3pt;width:12.7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j6HmAIAAI4FAAAOAAAAZHJzL2Uyb0RvYy54bWysVMFu2zAMvQ/YPwi6r46zpl2NOkXQosOA&#10;oivaDj2rshQbkERNUuJkXz9Ksp2gK3YYloNDiuSj+ETy8mqnFdkK5zswNS1PZpQIw6HpzLqmP55v&#10;P32hxAdmGqbAiJruhadXy48fLntbiTm0oBrhCIIYX/W2pm0ItioKz1uhmT8BKwwaJTjNAqpuXTSO&#10;9YiuVTGfzc6KHlxjHXDhPZ7eZCNdJnwpBQ/fpfQiEFVTvFtIX5e+r/FbLC9ZtXbMth0frsH+4Raa&#10;dQaTTlA3LDCycd0fULrjDjzIcMJBFyBlx0WqAaspZ2+qeWqZFakWJMfbiSb//2D5/fbBka6p6fyc&#10;EsM0vtEjssbMWgmCZ0hQb32Ffk/2wQ2aRzFWu5NOx3+sg+wSqfuJVLELhONheVZezBeUcDQNMqIU&#10;h2DrfPgqQJMo1NRh9kQl2975kF1Hl5jLwG2nFJ6zShnS1/Rzeb5IAR5U10RjtKUOEtfKkS3Dtw+7&#10;MpaCaY+8UFMGD2OBuaQkhb0SGf5RSOQGi5jnBLErD5iMc2FCmU0ta0ROtZjhb0w2RqTUyiBgRJZ4&#10;yQl7ABg9M8iIne88+MdQkZp6Cp797WI5eIpImcGEKVh3Btx7AAqrGjJn/5GkTE1k6RWaPXaOgzxS&#10;3vLbDt/vjvnwwBzOEE4b7oXwHT9SAb4TDBIlLbhf751Hf2xttFLS40zW1P/cMCcoUd8MNv1FeXoa&#10;hzgpp4vzOSru2PJ6bDEbfQ349CVuIMuTGP2DGkXpQL/g+ljFrGhihmPumvLgRuU65F2BC4iL1Sq5&#10;4eBaFu7Mk+URPLIa+/N598KcHZo4YPffwzi/rHrTy9k3RhpYbQLILjX6gdeBbxz61DjDgopb5VhP&#10;Xoc1uvwNAAD//wMAUEsDBBQABgAIAAAAIQBMAc2k3QAAAAkBAAAPAAAAZHJzL2Rvd25yZXYueG1s&#10;TI9BT4QwEIXvJv6HZky8GLeAuwSRsjEmXE1cN3rt0hFQOiW0LPDvHU/ucfK+vPdNsV9sL844+s6R&#10;gngTgUCqnemoUXB8r+4zED5oMrp3hApW9LAvr68KnRs30xueD6ERXEI+1wraEIZcSl+3aLXfuAGJ&#10;sy83Wh34HBtpRj1zue1lEkWptLojXmj1gC8t1j+HySrYfvq7j+xVrlGwx29r12o3zZVStzfL8xOI&#10;gEv4h+FPn9WhZKeTm8h40SvYZekjoxwkKQgG0jjZgjgpeMhikGUhLz8ofwEAAP//AwBQSwECLQAU&#10;AAYACAAAACEAtoM4kv4AAADhAQAAEwAAAAAAAAAAAAAAAAAAAAAAW0NvbnRlbnRfVHlwZXNdLnht&#10;bFBLAQItABQABgAIAAAAIQA4/SH/1gAAAJQBAAALAAAAAAAAAAAAAAAAAC8BAABfcmVscy8ucmVs&#10;c1BLAQItABQABgAIAAAAIQCPFj6HmAIAAI4FAAAOAAAAAAAAAAAAAAAAAC4CAABkcnMvZTJvRG9j&#10;LnhtbFBLAQItABQABgAIAAAAIQBMAc2k3QAAAAkBAAAPAAAAAAAAAAAAAAAAAPIEAABkcnMvZG93&#10;bnJldi54bWxQSwUGAAAAAAQABADzAAAA/AUAAAAA&#10;" filled="f" strokecolor="black [3213]" strokeweight=".25pt"/>
                  </w:pict>
                </mc:Fallback>
              </mc:AlternateContent>
            </w:r>
            <w:r w:rsidR="008D4C0A" w:rsidRPr="00221AD0">
              <w:rPr>
                <w:rFonts w:cs="B Nazanin" w:hint="cs"/>
                <w:sz w:val="28"/>
                <w:szCs w:val="28"/>
                <w:rtl/>
              </w:rPr>
              <w:t xml:space="preserve">حمایت ازخانواده و جوانی جمعیت </w:t>
            </w:r>
            <w:r w:rsidR="00221AD0">
              <w:rPr>
                <w:rFonts w:cs="B Nazanin" w:hint="cs"/>
                <w:sz w:val="28"/>
                <w:szCs w:val="28"/>
                <w:rtl/>
              </w:rPr>
              <w:t xml:space="preserve">                  </w:t>
            </w:r>
          </w:p>
        </w:tc>
      </w:tr>
      <w:tr w:rsidR="002B08A7" w14:paraId="54E4DA09" w14:textId="77777777" w:rsidTr="00F46E74">
        <w:trPr>
          <w:trHeight w:val="485"/>
          <w:jc w:val="center"/>
        </w:trPr>
        <w:tc>
          <w:tcPr>
            <w:tcW w:w="5000" w:type="pct"/>
            <w:vAlign w:val="center"/>
          </w:tcPr>
          <w:p w14:paraId="3307FF96" w14:textId="44E2475C" w:rsidR="002B08A7" w:rsidRDefault="002B08A7" w:rsidP="005848A1">
            <w:pPr>
              <w:spacing w:after="60" w:line="216" w:lineRule="auto"/>
              <w:jc w:val="both"/>
              <w:rPr>
                <w:rFonts w:ascii="BNazaninBold" w:cs="B Nazanin"/>
                <w:b/>
                <w:bCs/>
                <w:color w:val="000000"/>
                <w:sz w:val="28"/>
                <w:szCs w:val="28"/>
                <w:rtl/>
              </w:rPr>
            </w:pPr>
            <w:r>
              <w:rPr>
                <w:rFonts w:cs="B Titr" w:hint="cs"/>
                <w:rtl/>
              </w:rPr>
              <w:t>3</w:t>
            </w:r>
            <w:r w:rsidRPr="00B37CEC">
              <w:rPr>
                <w:rFonts w:cs="B Titr" w:hint="cs"/>
                <w:rtl/>
              </w:rPr>
              <w:t xml:space="preserve">-  میزان اعتبار </w:t>
            </w:r>
            <w:r>
              <w:rPr>
                <w:rFonts w:cs="B Titr" w:hint="cs"/>
                <w:rtl/>
              </w:rPr>
              <w:t>مورد نیاز</w:t>
            </w:r>
            <w:r>
              <w:rPr>
                <w:rFonts w:cs="B Nazanin" w:hint="cs"/>
                <w:sz w:val="28"/>
                <w:szCs w:val="28"/>
                <w:rtl/>
              </w:rPr>
              <w:t xml:space="preserve"> </w:t>
            </w:r>
            <w:r w:rsidRPr="00F85A48">
              <w:rPr>
                <w:rFonts w:cs="B Titr" w:hint="cs"/>
                <w:rtl/>
              </w:rPr>
              <w:t>( میلیون ریال ) :</w:t>
            </w:r>
            <w:r w:rsidR="003C0DC4">
              <w:rPr>
                <w:rFonts w:ascii="BNazaninBold" w:cs="B Nazanin" w:hint="cs"/>
                <w:b/>
                <w:bCs/>
                <w:color w:val="000000"/>
                <w:sz w:val="28"/>
                <w:szCs w:val="28"/>
                <w:rtl/>
              </w:rPr>
              <w:t xml:space="preserve"> 1</w:t>
            </w:r>
            <w:r w:rsidR="005848A1">
              <w:rPr>
                <w:rFonts w:ascii="BNazaninBold" w:cs="B Nazanin" w:hint="cs"/>
                <w:b/>
                <w:bCs/>
                <w:color w:val="000000"/>
                <w:sz w:val="28"/>
                <w:szCs w:val="28"/>
                <w:rtl/>
              </w:rPr>
              <w:t>5</w:t>
            </w:r>
            <w:r w:rsidR="003C0DC4">
              <w:rPr>
                <w:rFonts w:ascii="BNazaninBold" w:cs="B Nazanin" w:hint="cs"/>
                <w:b/>
                <w:bCs/>
                <w:color w:val="000000"/>
                <w:sz w:val="28"/>
                <w:szCs w:val="28"/>
                <w:rtl/>
              </w:rPr>
              <w:t xml:space="preserve">00 میلیون ریال </w:t>
            </w:r>
          </w:p>
        </w:tc>
      </w:tr>
      <w:tr w:rsidR="002B08A7" w14:paraId="4C13C45D" w14:textId="77777777" w:rsidTr="00F46E74">
        <w:trPr>
          <w:trHeight w:val="460"/>
          <w:jc w:val="center"/>
        </w:trPr>
        <w:tc>
          <w:tcPr>
            <w:tcW w:w="5000" w:type="pct"/>
            <w:vAlign w:val="center"/>
          </w:tcPr>
          <w:p w14:paraId="6A8D5C1D" w14:textId="060CE1AB" w:rsidR="002B08A7" w:rsidRDefault="002B08A7" w:rsidP="00B734AA">
            <w:pPr>
              <w:spacing w:after="60" w:line="216" w:lineRule="auto"/>
              <w:rPr>
                <w:rFonts w:ascii="BNazaninBold" w:cs="B Nazanin"/>
                <w:b/>
                <w:bCs/>
                <w:color w:val="000000"/>
                <w:sz w:val="28"/>
                <w:szCs w:val="28"/>
                <w:rtl/>
              </w:rPr>
            </w:pPr>
            <w:r>
              <w:rPr>
                <w:rFonts w:cs="B Titr" w:hint="cs"/>
                <w:rtl/>
              </w:rPr>
              <w:t>4</w:t>
            </w:r>
            <w:r w:rsidRPr="00B37CEC">
              <w:rPr>
                <w:rFonts w:cs="B Titr" w:hint="cs"/>
                <w:rtl/>
              </w:rPr>
              <w:t>- مدت زمان مورد انتظار</w:t>
            </w:r>
            <w:r>
              <w:rPr>
                <w:rFonts w:cs="B Titr" w:hint="cs"/>
                <w:rtl/>
              </w:rPr>
              <w:t xml:space="preserve">( ماه) : </w:t>
            </w:r>
          </w:p>
        </w:tc>
      </w:tr>
      <w:tr w:rsidR="002B08A7" w14:paraId="7C3C7CD0" w14:textId="77777777" w:rsidTr="00F46E74">
        <w:trPr>
          <w:trHeight w:val="465"/>
          <w:jc w:val="center"/>
        </w:trPr>
        <w:tc>
          <w:tcPr>
            <w:tcW w:w="5000" w:type="pct"/>
            <w:vAlign w:val="center"/>
          </w:tcPr>
          <w:p w14:paraId="2D60F8FB" w14:textId="588967A0" w:rsidR="002B08A7" w:rsidRDefault="002B08A7" w:rsidP="00D17A58">
            <w:pPr>
              <w:jc w:val="both"/>
              <w:rPr>
                <w:rFonts w:ascii="BNazaninBold" w:cs="B Nazanin"/>
                <w:b/>
                <w:bCs/>
                <w:color w:val="000000"/>
                <w:sz w:val="28"/>
                <w:szCs w:val="28"/>
                <w:rtl/>
              </w:rPr>
            </w:pPr>
            <w:r>
              <w:rPr>
                <w:rFonts w:cs="B Titr" w:hint="cs"/>
                <w:rtl/>
              </w:rPr>
              <w:t>5</w:t>
            </w:r>
            <w:r w:rsidRPr="00B37CEC">
              <w:rPr>
                <w:rFonts w:cs="B Titr" w:hint="cs"/>
                <w:rtl/>
              </w:rPr>
              <w:t xml:space="preserve">- نوع </w:t>
            </w:r>
            <w:r>
              <w:rPr>
                <w:rFonts w:cs="B Titr" w:hint="cs"/>
                <w:rtl/>
              </w:rPr>
              <w:t>پژوهش</w:t>
            </w:r>
            <w:r w:rsidRPr="00B37CEC">
              <w:rPr>
                <w:rFonts w:cs="B Titr" w:hint="cs"/>
                <w:rtl/>
              </w:rPr>
              <w:t xml:space="preserve"> :</w:t>
            </w:r>
            <w:r w:rsidRPr="00B37CEC">
              <w:rPr>
                <w:rFonts w:cs="B Badr" w:hint="cs"/>
                <w:sz w:val="28"/>
                <w:szCs w:val="28"/>
                <w:rtl/>
              </w:rPr>
              <w:t xml:space="preserve">  بنیادی</w:t>
            </w:r>
            <w:r>
              <w:rPr>
                <w:rFonts w:cs="B Badr" w:hint="cs"/>
                <w:sz w:val="28"/>
                <w:szCs w:val="28"/>
                <w:rtl/>
              </w:rPr>
              <w:t xml:space="preserve"> ماموریت</w:t>
            </w:r>
            <w:r>
              <w:rPr>
                <w:rFonts w:cs="B Badr"/>
                <w:sz w:val="28"/>
                <w:szCs w:val="28"/>
                <w:rtl/>
              </w:rPr>
              <w:softHyphen/>
            </w:r>
            <w:r>
              <w:rPr>
                <w:rFonts w:cs="B Badr" w:hint="cs"/>
                <w:sz w:val="28"/>
                <w:szCs w:val="28"/>
                <w:rtl/>
              </w:rPr>
              <w:t>گرا</w:t>
            </w:r>
            <w:r w:rsidR="00D17A58">
              <w:rPr>
                <w:rFonts w:cs="B Titr" w:hint="cs"/>
                <w:rtl/>
              </w:rPr>
              <w:t xml:space="preserve"> </w:t>
            </w:r>
            <w:sdt>
              <w:sdtPr>
                <w:rPr>
                  <w:rFonts w:cs="B Titr" w:hint="cs"/>
                  <w:rtl/>
                </w:rPr>
                <w:id w:val="1172916189"/>
                <w14:checkbox>
                  <w14:checked w14:val="0"/>
                  <w14:checkedState w14:val="2612" w14:font="MS Gothic"/>
                  <w14:uncheckedState w14:val="2610" w14:font="MS Gothic"/>
                </w14:checkbox>
              </w:sdtPr>
              <w:sdtEndPr/>
              <w:sdtContent>
                <w:r w:rsidR="00D17A58" w:rsidRPr="001201E1">
                  <w:rPr>
                    <w:rFonts w:ascii="Segoe UI Symbol" w:hAnsi="Segoe UI Symbol" w:cs="Segoe UI Symbol" w:hint="cs"/>
                    <w:rtl/>
                  </w:rPr>
                  <w:t>☐</w:t>
                </w:r>
              </w:sdtContent>
            </w:sdt>
            <w:r w:rsidRPr="00B37CEC">
              <w:rPr>
                <w:rFonts w:cs="B Badr" w:hint="cs"/>
                <w:sz w:val="28"/>
                <w:szCs w:val="28"/>
                <w:rtl/>
              </w:rPr>
              <w:t xml:space="preserve">  </w:t>
            </w:r>
            <w:r>
              <w:rPr>
                <w:rFonts w:cs="B Badr" w:hint="cs"/>
                <w:sz w:val="28"/>
                <w:szCs w:val="28"/>
                <w:rtl/>
              </w:rPr>
              <w:t xml:space="preserve">   بنیادی محض</w:t>
            </w:r>
            <w:r w:rsidR="00D17A58">
              <w:rPr>
                <w:rFonts w:cs="B Titr" w:hint="cs"/>
                <w:rtl/>
              </w:rPr>
              <w:t xml:space="preserve"> </w:t>
            </w:r>
            <w:sdt>
              <w:sdtPr>
                <w:rPr>
                  <w:rFonts w:cs="B Titr" w:hint="cs"/>
                  <w:rtl/>
                </w:rPr>
                <w:id w:val="1924610073"/>
                <w14:checkbox>
                  <w14:checked w14:val="0"/>
                  <w14:checkedState w14:val="2612" w14:font="MS Gothic"/>
                  <w14:uncheckedState w14:val="2610" w14:font="MS Gothic"/>
                </w14:checkbox>
              </w:sdtPr>
              <w:sdtEndPr/>
              <w:sdtContent>
                <w:r w:rsidR="00D17A58" w:rsidRPr="001201E1">
                  <w:rPr>
                    <w:rFonts w:ascii="Segoe UI Symbol" w:hAnsi="Segoe UI Symbol" w:cs="Segoe UI Symbol" w:hint="cs"/>
                    <w:rtl/>
                  </w:rPr>
                  <w:t>☐</w:t>
                </w:r>
              </w:sdtContent>
            </w:sdt>
            <w:r w:rsidRPr="00B37CEC">
              <w:rPr>
                <w:rFonts w:cs="B Badr" w:hint="cs"/>
                <w:sz w:val="28"/>
                <w:szCs w:val="28"/>
                <w:rtl/>
              </w:rPr>
              <w:t xml:space="preserve"> </w:t>
            </w:r>
            <w:r>
              <w:rPr>
                <w:rFonts w:cs="B Badr" w:hint="cs"/>
                <w:sz w:val="28"/>
                <w:szCs w:val="28"/>
                <w:rtl/>
              </w:rPr>
              <w:t xml:space="preserve">     کاربردی</w:t>
            </w:r>
            <w:r w:rsidR="00D17A58">
              <w:rPr>
                <w:rFonts w:cs="B Titr" w:hint="cs"/>
                <w:rtl/>
              </w:rPr>
              <w:t xml:space="preserve"> </w:t>
            </w:r>
            <w:sdt>
              <w:sdtPr>
                <w:rPr>
                  <w:rFonts w:cs="B Titr" w:hint="cs"/>
                  <w:rtl/>
                </w:rPr>
                <w:id w:val="410116803"/>
                <w14:checkbox>
                  <w14:checked w14:val="1"/>
                  <w14:checkedState w14:val="2612" w14:font="MS Gothic"/>
                  <w14:uncheckedState w14:val="2610" w14:font="MS Gothic"/>
                </w14:checkbox>
              </w:sdtPr>
              <w:sdtEndPr/>
              <w:sdtContent>
                <w:r w:rsidR="00A93EE2">
                  <w:rPr>
                    <w:rFonts w:ascii="MS Mincho" w:eastAsia="MS Mincho" w:hAnsi="MS Mincho" w:cs="MS Mincho" w:hint="eastAsia"/>
                    <w:rtl/>
                  </w:rPr>
                  <w:t>☒</w:t>
                </w:r>
              </w:sdtContent>
            </w:sdt>
            <w:r w:rsidRPr="00D36275">
              <w:rPr>
                <w:rFonts w:cs="B Badr" w:hint="cs"/>
                <w:sz w:val="28"/>
                <w:szCs w:val="28"/>
                <w:rtl/>
              </w:rPr>
              <w:t xml:space="preserve"> </w:t>
            </w:r>
            <w:r>
              <w:rPr>
                <w:rFonts w:cs="B Badr" w:hint="cs"/>
                <w:sz w:val="28"/>
                <w:szCs w:val="28"/>
                <w:rtl/>
              </w:rPr>
              <w:t xml:space="preserve">     </w:t>
            </w:r>
            <w:r w:rsidRPr="004A689F">
              <w:rPr>
                <w:rFonts w:cs="B Badr" w:hint="cs"/>
                <w:sz w:val="28"/>
                <w:szCs w:val="28"/>
                <w:rtl/>
              </w:rPr>
              <w:t>توسعه تجربی</w:t>
            </w:r>
            <w:r w:rsidR="00D17A58">
              <w:rPr>
                <w:rFonts w:cs="B Titr" w:hint="cs"/>
                <w:rtl/>
              </w:rPr>
              <w:t xml:space="preserve"> </w:t>
            </w:r>
            <w:sdt>
              <w:sdtPr>
                <w:rPr>
                  <w:rFonts w:cs="B Titr" w:hint="cs"/>
                  <w:rtl/>
                </w:rPr>
                <w:id w:val="954147618"/>
                <w14:checkbox>
                  <w14:checked w14:val="0"/>
                  <w14:checkedState w14:val="2612" w14:font="MS Gothic"/>
                  <w14:uncheckedState w14:val="2610" w14:font="MS Gothic"/>
                </w14:checkbox>
              </w:sdtPr>
              <w:sdtEndPr/>
              <w:sdtContent>
                <w:r w:rsidR="00D17A58" w:rsidRPr="001201E1">
                  <w:rPr>
                    <w:rFonts w:ascii="Segoe UI Symbol" w:hAnsi="Segoe UI Symbol" w:cs="Segoe UI Symbol" w:hint="cs"/>
                    <w:rtl/>
                  </w:rPr>
                  <w:t>☐</w:t>
                </w:r>
              </w:sdtContent>
            </w:sdt>
          </w:p>
        </w:tc>
      </w:tr>
      <w:tr w:rsidR="002B08A7" w14:paraId="3D9BC33B" w14:textId="77777777" w:rsidTr="00F46E74">
        <w:trPr>
          <w:trHeight w:val="806"/>
          <w:jc w:val="center"/>
        </w:trPr>
        <w:tc>
          <w:tcPr>
            <w:tcW w:w="5000" w:type="pct"/>
            <w:vAlign w:val="center"/>
          </w:tcPr>
          <w:p w14:paraId="378D2A47" w14:textId="6BD823B4" w:rsidR="002B08A7" w:rsidRDefault="002B08A7" w:rsidP="00991F38">
            <w:pPr>
              <w:spacing w:after="60" w:line="192" w:lineRule="auto"/>
              <w:jc w:val="both"/>
              <w:rPr>
                <w:rFonts w:ascii="BNazaninBold" w:cs="B Nazanin"/>
                <w:b/>
                <w:bCs/>
                <w:color w:val="000000"/>
                <w:sz w:val="28"/>
                <w:szCs w:val="28"/>
                <w:rtl/>
              </w:rPr>
            </w:pPr>
            <w:r>
              <w:rPr>
                <w:rFonts w:cs="B Titr" w:hint="cs"/>
                <w:rtl/>
              </w:rPr>
              <w:t>6</w:t>
            </w:r>
            <w:r w:rsidRPr="00B37CEC">
              <w:rPr>
                <w:rFonts w:cs="B Titr" w:hint="cs"/>
                <w:rtl/>
              </w:rPr>
              <w:t xml:space="preserve">- </w:t>
            </w:r>
            <w:r>
              <w:rPr>
                <w:rFonts w:cs="B Titr" w:hint="cs"/>
                <w:rtl/>
              </w:rPr>
              <w:t>دسته</w:t>
            </w:r>
            <w:r>
              <w:rPr>
                <w:rFonts w:cs="B Titr"/>
                <w:rtl/>
              </w:rPr>
              <w:softHyphen/>
            </w:r>
            <w:r>
              <w:rPr>
                <w:rFonts w:cs="B Titr" w:hint="cs"/>
                <w:rtl/>
              </w:rPr>
              <w:t>بندی اصلی پژوهش</w:t>
            </w:r>
            <w:r w:rsidRPr="00B37CEC">
              <w:rPr>
                <w:rFonts w:cs="B Titr" w:hint="cs"/>
                <w:rtl/>
              </w:rPr>
              <w:t xml:space="preserve"> : </w:t>
            </w:r>
            <w:r>
              <w:rPr>
                <w:rFonts w:cs="B Badr" w:hint="cs"/>
                <w:sz w:val="28"/>
                <w:szCs w:val="28"/>
                <w:rtl/>
              </w:rPr>
              <w:t xml:space="preserve"> فعالیت</w:t>
            </w:r>
            <w:r>
              <w:rPr>
                <w:rFonts w:cs="B Badr" w:hint="cs"/>
                <w:sz w:val="28"/>
                <w:szCs w:val="28"/>
                <w:rtl/>
              </w:rPr>
              <w:softHyphen/>
              <w:t>های صنعتی</w:t>
            </w:r>
            <w:r w:rsidR="00D17A58">
              <w:rPr>
                <w:rFonts w:cs="B Titr" w:hint="cs"/>
                <w:rtl/>
              </w:rPr>
              <w:t xml:space="preserve"> </w:t>
            </w:r>
            <w:sdt>
              <w:sdtPr>
                <w:rPr>
                  <w:rFonts w:cs="B Titr" w:hint="cs"/>
                  <w:rtl/>
                </w:rPr>
                <w:id w:val="-229466377"/>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توسعه نرم افزار</w:t>
            </w:r>
            <w:r w:rsidR="00D17A58">
              <w:rPr>
                <w:rFonts w:cs="B Titr" w:hint="cs"/>
                <w:rtl/>
              </w:rPr>
              <w:t xml:space="preserve"> </w:t>
            </w:r>
            <w:sdt>
              <w:sdtPr>
                <w:rPr>
                  <w:rFonts w:cs="B Titr" w:hint="cs"/>
                  <w:rtl/>
                </w:rPr>
                <w:id w:val="-2046756618"/>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sidRPr="00B37CEC">
              <w:rPr>
                <w:rFonts w:cs="B Badr" w:hint="cs"/>
                <w:sz w:val="28"/>
                <w:szCs w:val="28"/>
                <w:rtl/>
              </w:rPr>
              <w:t xml:space="preserve"> </w:t>
            </w:r>
            <w:r>
              <w:rPr>
                <w:rFonts w:cs="B Badr" w:hint="cs"/>
                <w:sz w:val="28"/>
                <w:szCs w:val="28"/>
                <w:rtl/>
              </w:rPr>
              <w:t xml:space="preserve">   خدمات</w:t>
            </w:r>
            <w:r w:rsidR="00D17A58">
              <w:rPr>
                <w:rFonts w:cs="B Titr" w:hint="cs"/>
                <w:rtl/>
              </w:rPr>
              <w:t xml:space="preserve"> </w:t>
            </w:r>
            <w:sdt>
              <w:sdtPr>
                <w:rPr>
                  <w:rFonts w:cs="B Titr" w:hint="cs"/>
                  <w:rtl/>
                </w:rPr>
                <w:id w:val="-1094784286"/>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sidRPr="00B37CEC">
              <w:rPr>
                <w:rFonts w:cs="B Badr" w:hint="cs"/>
                <w:sz w:val="28"/>
                <w:szCs w:val="28"/>
                <w:rtl/>
              </w:rPr>
              <w:t xml:space="preserve"> </w:t>
            </w:r>
            <w:r>
              <w:rPr>
                <w:rFonts w:cs="B Badr" w:hint="cs"/>
                <w:sz w:val="28"/>
                <w:szCs w:val="28"/>
                <w:rtl/>
              </w:rPr>
              <w:t xml:space="preserve">  فعالیت</w:t>
            </w:r>
            <w:r>
              <w:rPr>
                <w:rFonts w:cs="B Badr" w:hint="cs"/>
                <w:sz w:val="28"/>
                <w:szCs w:val="28"/>
                <w:rtl/>
              </w:rPr>
              <w:softHyphen/>
              <w:t>های علمی و فنی مرتبطبا</w:t>
            </w:r>
            <w:r w:rsidRPr="00D36275">
              <w:rPr>
                <w:rFonts w:cs="B Badr"/>
                <w:sz w:val="26"/>
                <w:szCs w:val="26"/>
              </w:rPr>
              <w:t>R&amp;D</w:t>
            </w:r>
            <w:r w:rsidR="00D17A58">
              <w:rPr>
                <w:rFonts w:cs="B Titr" w:hint="cs"/>
                <w:rtl/>
              </w:rPr>
              <w:t xml:space="preserve"> </w:t>
            </w:r>
            <w:sdt>
              <w:sdtPr>
                <w:rPr>
                  <w:rFonts w:cs="B Titr" w:hint="cs"/>
                  <w:rtl/>
                </w:rPr>
                <w:id w:val="-66732820"/>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علوم اجتماعی و انسانی</w:t>
            </w:r>
            <w:r w:rsidR="00D17A58">
              <w:rPr>
                <w:rFonts w:cs="B Titr" w:hint="cs"/>
                <w:rtl/>
              </w:rPr>
              <w:t xml:space="preserve"> </w:t>
            </w:r>
            <w:sdt>
              <w:sdtPr>
                <w:rPr>
                  <w:rFonts w:cs="B Titr" w:hint="cs"/>
                  <w:rtl/>
                </w:rPr>
                <w:id w:val="1739048296"/>
                <w14:checkbox>
                  <w14:checked w14:val="1"/>
                  <w14:checkedState w14:val="2612" w14:font="MS Gothic"/>
                  <w14:uncheckedState w14:val="2610" w14:font="MS Gothic"/>
                </w14:checkbox>
              </w:sdtPr>
              <w:sdtEndPr/>
              <w:sdtContent>
                <w:r w:rsidR="00A93EE2">
                  <w:rPr>
                    <w:rFonts w:ascii="MS Mincho" w:eastAsia="MS Mincho" w:hAnsi="MS Mincho" w:cs="MS Mincho" w:hint="eastAsia"/>
                    <w:rtl/>
                  </w:rPr>
                  <w:t>☒</w:t>
                </w:r>
              </w:sdtContent>
            </w:sdt>
            <w:r w:rsidRPr="00B37CEC">
              <w:rPr>
                <w:rFonts w:cs="B Badr" w:hint="cs"/>
                <w:sz w:val="28"/>
                <w:szCs w:val="28"/>
                <w:rtl/>
              </w:rPr>
              <w:t xml:space="preserve"> سایر</w:t>
            </w:r>
            <w:r w:rsidR="00D17A58">
              <w:rPr>
                <w:rFonts w:cs="B Titr" w:hint="cs"/>
                <w:rtl/>
              </w:rPr>
              <w:t xml:space="preserve"> </w:t>
            </w:r>
            <w:sdt>
              <w:sdtPr>
                <w:rPr>
                  <w:rFonts w:cs="B Titr" w:hint="cs"/>
                  <w:rtl/>
                </w:rPr>
                <w:id w:val="-1878230645"/>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w:t>
            </w:r>
            <w:r w:rsidRPr="00EE4AE8">
              <w:rPr>
                <w:rFonts w:cs="B Nazanin" w:hint="cs"/>
                <w:sz w:val="28"/>
                <w:szCs w:val="28"/>
                <w:rtl/>
              </w:rPr>
              <w:t>....</w:t>
            </w:r>
            <w:r w:rsidR="00D17A58">
              <w:rPr>
                <w:rFonts w:cs="B Nazanin" w:hint="cs"/>
                <w:sz w:val="28"/>
                <w:szCs w:val="28"/>
                <w:rtl/>
              </w:rPr>
              <w:t>............</w:t>
            </w:r>
            <w:r w:rsidRPr="00EE4AE8">
              <w:rPr>
                <w:rFonts w:cs="B Nazanin" w:hint="cs"/>
                <w:sz w:val="28"/>
                <w:szCs w:val="28"/>
                <w:rtl/>
              </w:rPr>
              <w:t>....</w:t>
            </w:r>
            <w:r w:rsidR="00D17A58">
              <w:rPr>
                <w:rFonts w:cs="B Nazanin" w:hint="cs"/>
                <w:sz w:val="28"/>
                <w:szCs w:val="28"/>
                <w:rtl/>
              </w:rPr>
              <w:t>.......</w:t>
            </w:r>
            <w:r w:rsidRPr="00EE4AE8">
              <w:rPr>
                <w:rFonts w:cs="B Nazanin" w:hint="cs"/>
                <w:sz w:val="28"/>
                <w:szCs w:val="28"/>
                <w:rtl/>
              </w:rPr>
              <w:t>........................</w:t>
            </w:r>
            <w:r>
              <w:rPr>
                <w:rFonts w:cs="B Nazanin" w:hint="cs"/>
                <w:sz w:val="28"/>
                <w:szCs w:val="28"/>
                <w:rtl/>
              </w:rPr>
              <w:t>......................</w:t>
            </w:r>
            <w:r w:rsidRPr="00EE4AE8">
              <w:rPr>
                <w:rFonts w:cs="B Nazanin" w:hint="cs"/>
                <w:sz w:val="28"/>
                <w:szCs w:val="28"/>
                <w:rtl/>
              </w:rPr>
              <w:t>.....</w:t>
            </w:r>
            <w:r w:rsidR="00D17A58">
              <w:rPr>
                <w:rFonts w:cs="B Nazanin" w:hint="cs"/>
                <w:sz w:val="28"/>
                <w:szCs w:val="28"/>
                <w:rtl/>
              </w:rPr>
              <w:t>.</w:t>
            </w:r>
            <w:r w:rsidRPr="00EE4AE8">
              <w:rPr>
                <w:rFonts w:cs="B Nazanin" w:hint="cs"/>
                <w:sz w:val="28"/>
                <w:szCs w:val="28"/>
                <w:rtl/>
              </w:rPr>
              <w:t>..............</w:t>
            </w:r>
            <w:r>
              <w:rPr>
                <w:rFonts w:cs="B Nazanin" w:hint="cs"/>
                <w:sz w:val="28"/>
                <w:szCs w:val="28"/>
                <w:rtl/>
              </w:rPr>
              <w:t>.</w:t>
            </w:r>
            <w:r w:rsidRPr="00EE4AE8">
              <w:rPr>
                <w:rFonts w:cs="B Nazanin" w:hint="cs"/>
                <w:sz w:val="28"/>
                <w:szCs w:val="28"/>
                <w:rtl/>
              </w:rPr>
              <w:t>.....................</w:t>
            </w:r>
          </w:p>
        </w:tc>
      </w:tr>
      <w:tr w:rsidR="002B08A7" w14:paraId="60C3937F" w14:textId="77777777" w:rsidTr="00F46E74">
        <w:trPr>
          <w:trHeight w:val="1123"/>
          <w:jc w:val="center"/>
        </w:trPr>
        <w:tc>
          <w:tcPr>
            <w:tcW w:w="5000" w:type="pct"/>
            <w:vAlign w:val="center"/>
          </w:tcPr>
          <w:p w14:paraId="1B9D7551" w14:textId="77777777" w:rsidR="002B08A7" w:rsidRPr="00B37CEC" w:rsidRDefault="002B08A7" w:rsidP="00B734AA">
            <w:pPr>
              <w:spacing w:after="60" w:line="192" w:lineRule="auto"/>
              <w:jc w:val="lowKashida"/>
              <w:rPr>
                <w:rFonts w:cs="B Titr"/>
                <w:rtl/>
              </w:rPr>
            </w:pPr>
            <w:r>
              <w:rPr>
                <w:rFonts w:cs="B Titr" w:hint="cs"/>
                <w:rtl/>
              </w:rPr>
              <w:t>7</w:t>
            </w:r>
            <w:r w:rsidRPr="00B37CEC">
              <w:rPr>
                <w:rFonts w:cs="B Titr" w:hint="cs"/>
                <w:rtl/>
              </w:rPr>
              <w:t xml:space="preserve">- </w:t>
            </w:r>
            <w:r>
              <w:rPr>
                <w:rFonts w:cs="B Titr" w:hint="cs"/>
                <w:rtl/>
              </w:rPr>
              <w:t>پژوهش</w:t>
            </w:r>
            <w:r w:rsidRPr="00B37CEC">
              <w:rPr>
                <w:rFonts w:cs="B Titr" w:hint="cs"/>
                <w:rtl/>
              </w:rPr>
              <w:t xml:space="preserve"> فوق </w:t>
            </w:r>
            <w:r>
              <w:rPr>
                <w:rFonts w:cs="B Titr" w:hint="cs"/>
                <w:rtl/>
              </w:rPr>
              <w:t>مربوط به کدا</w:t>
            </w:r>
            <w:r w:rsidRPr="00B37CEC">
              <w:rPr>
                <w:rFonts w:cs="B Titr" w:hint="cs"/>
                <w:rtl/>
              </w:rPr>
              <w:t>م حوزه علمی می باشد ؟</w:t>
            </w:r>
          </w:p>
          <w:p w14:paraId="02AA77D3" w14:textId="2F556927" w:rsidR="002B08A7" w:rsidRDefault="002B08A7" w:rsidP="00D17A58">
            <w:pPr>
              <w:spacing w:after="60" w:line="192" w:lineRule="auto"/>
              <w:jc w:val="both"/>
              <w:rPr>
                <w:rFonts w:ascii="BNazaninBold" w:cs="B Nazanin"/>
                <w:b/>
                <w:bCs/>
                <w:color w:val="000000"/>
                <w:sz w:val="28"/>
                <w:szCs w:val="28"/>
                <w:rtl/>
              </w:rPr>
            </w:pPr>
            <w:r w:rsidRPr="00D36275">
              <w:rPr>
                <w:rFonts w:cs="B Badr" w:hint="cs"/>
                <w:sz w:val="28"/>
                <w:szCs w:val="28"/>
                <w:rtl/>
              </w:rPr>
              <w:t>فنی و مهندسی</w:t>
            </w:r>
            <w:r w:rsidR="00D17A58">
              <w:rPr>
                <w:rFonts w:cs="B Titr" w:hint="cs"/>
                <w:rtl/>
              </w:rPr>
              <w:t xml:space="preserve"> </w:t>
            </w:r>
            <w:sdt>
              <w:sdtPr>
                <w:rPr>
                  <w:rFonts w:cs="B Titr" w:hint="cs"/>
                  <w:rtl/>
                </w:rPr>
                <w:id w:val="-1980993871"/>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فرهنگ و </w:t>
            </w:r>
            <w:r w:rsidRPr="00D36275">
              <w:rPr>
                <w:rFonts w:cs="B Badr" w:hint="cs"/>
                <w:sz w:val="28"/>
                <w:szCs w:val="28"/>
                <w:rtl/>
              </w:rPr>
              <w:t>هنر</w:t>
            </w:r>
            <w:r w:rsidR="00D17A58">
              <w:rPr>
                <w:rFonts w:cs="B Titr" w:hint="cs"/>
                <w:rtl/>
              </w:rPr>
              <w:t xml:space="preserve"> </w:t>
            </w:r>
            <w:sdt>
              <w:sdtPr>
                <w:rPr>
                  <w:rFonts w:cs="B Titr" w:hint="cs"/>
                  <w:rtl/>
                </w:rPr>
                <w:id w:val="-1360740923"/>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بهداشت و درمان</w:t>
            </w:r>
            <w:r w:rsidR="00D17A58">
              <w:rPr>
                <w:rFonts w:cs="B Titr" w:hint="cs"/>
                <w:rtl/>
              </w:rPr>
              <w:t xml:space="preserve"> </w:t>
            </w:r>
            <w:sdt>
              <w:sdtPr>
                <w:rPr>
                  <w:rFonts w:cs="B Titr" w:hint="cs"/>
                  <w:rtl/>
                </w:rPr>
                <w:id w:val="1290474968"/>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sidRPr="00D36275">
              <w:rPr>
                <w:rFonts w:cs="B Badr" w:hint="cs"/>
                <w:sz w:val="28"/>
                <w:szCs w:val="28"/>
                <w:rtl/>
              </w:rPr>
              <w:t xml:space="preserve">  </w:t>
            </w:r>
            <w:r>
              <w:rPr>
                <w:rFonts w:cs="B Badr" w:hint="cs"/>
                <w:sz w:val="28"/>
                <w:szCs w:val="28"/>
                <w:rtl/>
              </w:rPr>
              <w:t xml:space="preserve">   </w:t>
            </w:r>
            <w:r w:rsidRPr="00D36275">
              <w:rPr>
                <w:rFonts w:cs="B Badr" w:hint="cs"/>
                <w:sz w:val="28"/>
                <w:szCs w:val="28"/>
                <w:rtl/>
              </w:rPr>
              <w:t xml:space="preserve"> آب</w:t>
            </w:r>
            <w:r>
              <w:rPr>
                <w:rFonts w:cs="B Badr" w:hint="cs"/>
                <w:sz w:val="28"/>
                <w:szCs w:val="28"/>
                <w:rtl/>
              </w:rPr>
              <w:t>، کشاورزی، محیط زیست و منابع طبیعی</w:t>
            </w:r>
            <w:sdt>
              <w:sdtPr>
                <w:rPr>
                  <w:rFonts w:cs="B Titr" w:hint="cs"/>
                  <w:rtl/>
                </w:rPr>
                <w:id w:val="-555240426"/>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آمار و اقتصاد</w:t>
            </w:r>
            <w:r w:rsidR="00D17A58">
              <w:rPr>
                <w:rFonts w:cs="B Titr" w:hint="cs"/>
                <w:rtl/>
              </w:rPr>
              <w:t xml:space="preserve"> </w:t>
            </w:r>
            <w:sdt>
              <w:sdtPr>
                <w:rPr>
                  <w:rFonts w:cs="B Titr" w:hint="cs"/>
                  <w:rtl/>
                </w:rPr>
                <w:id w:val="-814882988"/>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Pr>
                <w:rFonts w:cs="B Badr" w:hint="cs"/>
                <w:sz w:val="28"/>
                <w:szCs w:val="28"/>
                <w:rtl/>
              </w:rPr>
              <w:t xml:space="preserve">        علوم اجتماعی و انسانی</w:t>
            </w:r>
            <w:r w:rsidR="00D17A58">
              <w:rPr>
                <w:rFonts w:cs="B Titr" w:hint="cs"/>
                <w:rtl/>
              </w:rPr>
              <w:t xml:space="preserve"> </w:t>
            </w:r>
            <w:sdt>
              <w:sdtPr>
                <w:rPr>
                  <w:rFonts w:cs="B Titr" w:hint="cs"/>
                  <w:rtl/>
                </w:rPr>
                <w:id w:val="208080746"/>
                <w14:checkbox>
                  <w14:checked w14:val="1"/>
                  <w14:checkedState w14:val="2612" w14:font="MS Gothic"/>
                  <w14:uncheckedState w14:val="2610" w14:font="MS Gothic"/>
                </w14:checkbox>
              </w:sdtPr>
              <w:sdtEndPr/>
              <w:sdtContent>
                <w:r w:rsidR="00AE331A">
                  <w:rPr>
                    <w:rFonts w:ascii="MS Mincho" w:eastAsia="MS Mincho" w:hAnsi="MS Mincho" w:cs="MS Mincho" w:hint="eastAsia"/>
                    <w:rtl/>
                  </w:rPr>
                  <w:t>☒</w:t>
                </w:r>
              </w:sdtContent>
            </w:sdt>
            <w:r>
              <w:rPr>
                <w:rFonts w:cs="B Badr" w:hint="cs"/>
                <w:sz w:val="28"/>
                <w:szCs w:val="28"/>
                <w:rtl/>
              </w:rPr>
              <w:t xml:space="preserve">      </w:t>
            </w:r>
            <w:r w:rsidRPr="00B37CEC">
              <w:rPr>
                <w:rFonts w:cs="B Badr" w:hint="cs"/>
                <w:sz w:val="28"/>
                <w:szCs w:val="28"/>
                <w:rtl/>
              </w:rPr>
              <w:t>سایر</w:t>
            </w:r>
            <w:r w:rsidR="00D17A58">
              <w:rPr>
                <w:rFonts w:cs="B Titr" w:hint="cs"/>
                <w:rtl/>
              </w:rPr>
              <w:t xml:space="preserve"> </w:t>
            </w:r>
            <w:sdt>
              <w:sdtPr>
                <w:rPr>
                  <w:rFonts w:cs="B Titr" w:hint="cs"/>
                  <w:rtl/>
                </w:rPr>
                <w:id w:val="978728497"/>
                <w14:checkbox>
                  <w14:checked w14:val="0"/>
                  <w14:checkedState w14:val="2612" w14:font="MS Gothic"/>
                  <w14:uncheckedState w14:val="2610" w14:font="MS Gothic"/>
                </w14:checkbox>
              </w:sdtPr>
              <w:sdtEndPr/>
              <w:sdtContent>
                <w:r w:rsidR="00D17A58">
                  <w:rPr>
                    <w:rFonts w:ascii="Segoe UI Symbol" w:eastAsia="MS Gothic" w:hAnsi="Segoe UI Symbol" w:cs="Segoe UI Symbol" w:hint="cs"/>
                    <w:rtl/>
                  </w:rPr>
                  <w:t>☐</w:t>
                </w:r>
              </w:sdtContent>
            </w:sdt>
            <w:r w:rsidR="00D17A58">
              <w:rPr>
                <w:rFonts w:cs="B Titr" w:hint="cs"/>
                <w:rtl/>
              </w:rPr>
              <w:t xml:space="preserve"> </w:t>
            </w:r>
            <w:r>
              <w:rPr>
                <w:rFonts w:cs="B Nazanin" w:hint="cs"/>
                <w:sz w:val="28"/>
                <w:szCs w:val="28"/>
                <w:rtl/>
              </w:rPr>
              <w:t>..</w:t>
            </w:r>
            <w:r w:rsidRPr="00EE4AE8">
              <w:rPr>
                <w:rFonts w:cs="B Nazanin" w:hint="cs"/>
                <w:sz w:val="28"/>
                <w:szCs w:val="28"/>
                <w:rtl/>
              </w:rPr>
              <w:t>...</w:t>
            </w:r>
            <w:r w:rsidR="00D17A58">
              <w:rPr>
                <w:rFonts w:cs="B Nazanin" w:hint="cs"/>
                <w:sz w:val="28"/>
                <w:szCs w:val="28"/>
                <w:rtl/>
              </w:rPr>
              <w:t>............</w:t>
            </w:r>
            <w:r w:rsidRPr="00EE4AE8">
              <w:rPr>
                <w:rFonts w:cs="B Nazanin" w:hint="cs"/>
                <w:sz w:val="28"/>
                <w:szCs w:val="28"/>
                <w:rtl/>
              </w:rPr>
              <w:t>.....................................</w:t>
            </w:r>
            <w:r>
              <w:rPr>
                <w:rFonts w:cs="B Nazanin" w:hint="cs"/>
                <w:sz w:val="28"/>
                <w:szCs w:val="28"/>
                <w:rtl/>
              </w:rPr>
              <w:t>.....................</w:t>
            </w:r>
            <w:r w:rsidRPr="00EE4AE8">
              <w:rPr>
                <w:rFonts w:cs="B Nazanin" w:hint="cs"/>
                <w:sz w:val="28"/>
                <w:szCs w:val="28"/>
                <w:rtl/>
              </w:rPr>
              <w:t>...................</w:t>
            </w:r>
          </w:p>
        </w:tc>
      </w:tr>
      <w:tr w:rsidR="002B08A7" w14:paraId="59F03DED" w14:textId="77777777" w:rsidTr="00761755">
        <w:trPr>
          <w:trHeight w:val="546"/>
          <w:jc w:val="center"/>
        </w:trPr>
        <w:tc>
          <w:tcPr>
            <w:tcW w:w="5000" w:type="pct"/>
          </w:tcPr>
          <w:p w14:paraId="49FE51AB" w14:textId="3788F677" w:rsidR="002B08A7" w:rsidRPr="001928CE" w:rsidRDefault="002B08A7" w:rsidP="001928CE">
            <w:pPr>
              <w:spacing w:before="120"/>
              <w:rPr>
                <w:rFonts w:cs="B Nazanin"/>
                <w:sz w:val="24"/>
                <w:szCs w:val="24"/>
                <w:rtl/>
              </w:rPr>
            </w:pPr>
            <w:r w:rsidRPr="001928CE">
              <w:rPr>
                <w:rFonts w:cs="B Nazanin" w:hint="cs"/>
                <w:sz w:val="24"/>
                <w:szCs w:val="24"/>
                <w:rtl/>
              </w:rPr>
              <w:t xml:space="preserve">بیان مساله و ضرورت انجام پژوهش: </w:t>
            </w:r>
            <w:r w:rsidR="00997AC2" w:rsidRPr="001928CE">
              <w:rPr>
                <w:rFonts w:cs="B Nazanin" w:hint="cs"/>
                <w:sz w:val="24"/>
                <w:szCs w:val="24"/>
                <w:rtl/>
              </w:rPr>
              <w:t>(حداکثر1</w:t>
            </w:r>
            <w:r w:rsidR="002B1CAF" w:rsidRPr="001928CE">
              <w:rPr>
                <w:rFonts w:cs="B Nazanin" w:hint="cs"/>
                <w:sz w:val="24"/>
                <w:szCs w:val="24"/>
                <w:rtl/>
              </w:rPr>
              <w:t>5</w:t>
            </w:r>
            <w:r w:rsidR="00997AC2" w:rsidRPr="001928CE">
              <w:rPr>
                <w:rFonts w:cs="B Nazanin" w:hint="cs"/>
                <w:sz w:val="24"/>
                <w:szCs w:val="24"/>
                <w:rtl/>
              </w:rPr>
              <w:t xml:space="preserve"> خط)</w:t>
            </w:r>
          </w:p>
          <w:p w14:paraId="418F7504" w14:textId="325F8CCF" w:rsidR="002B08A7" w:rsidRPr="00AF60F1" w:rsidRDefault="00AF60F1" w:rsidP="006E6271">
            <w:pPr>
              <w:jc w:val="both"/>
              <w:rPr>
                <w:rFonts w:cs="B Mitra"/>
                <w:sz w:val="24"/>
                <w:szCs w:val="24"/>
                <w:rtl/>
              </w:rPr>
            </w:pPr>
            <w:r w:rsidRPr="00AF60F1">
              <w:rPr>
                <w:rFonts w:cs="B Mitra" w:hint="cs"/>
                <w:sz w:val="24"/>
                <w:szCs w:val="24"/>
                <w:rtl/>
              </w:rPr>
              <w:t xml:space="preserve">بحران </w:t>
            </w:r>
            <w:r w:rsidR="00ED7920" w:rsidRPr="00AF60F1">
              <w:rPr>
                <w:rFonts w:cs="B Mitra" w:hint="cs"/>
                <w:sz w:val="24"/>
                <w:szCs w:val="24"/>
                <w:rtl/>
              </w:rPr>
              <w:t xml:space="preserve">ها می توانند ابعاد مختلف سیاسی، اقتصادی، اجتماعی و فرهنگی داشته باشند . پیامدهای </w:t>
            </w:r>
            <w:r w:rsidR="00515F3E">
              <w:rPr>
                <w:rFonts w:cs="B Mitra" w:hint="cs"/>
                <w:sz w:val="24"/>
                <w:szCs w:val="24"/>
                <w:rtl/>
              </w:rPr>
              <w:t xml:space="preserve">وقوع </w:t>
            </w:r>
            <w:r w:rsidR="00ED7920" w:rsidRPr="00AF60F1">
              <w:rPr>
                <w:rFonts w:cs="B Mitra" w:hint="cs"/>
                <w:sz w:val="24"/>
                <w:szCs w:val="24"/>
                <w:rtl/>
              </w:rPr>
              <w:t>یک بحران در صورت عدم کنترل</w:t>
            </w:r>
            <w:r w:rsidR="00515F3E">
              <w:rPr>
                <w:rFonts w:cs="B Mitra" w:hint="cs"/>
                <w:sz w:val="24"/>
                <w:szCs w:val="24"/>
                <w:rtl/>
              </w:rPr>
              <w:t>،</w:t>
            </w:r>
            <w:r w:rsidR="00ED7920" w:rsidRPr="00AF60F1">
              <w:rPr>
                <w:rFonts w:cs="B Mitra" w:hint="cs"/>
                <w:sz w:val="24"/>
                <w:szCs w:val="24"/>
                <w:rtl/>
              </w:rPr>
              <w:t xml:space="preserve"> خود </w:t>
            </w:r>
            <w:r w:rsidR="00515F3E">
              <w:rPr>
                <w:rFonts w:cs="B Mitra"/>
                <w:sz w:val="24"/>
                <w:szCs w:val="24"/>
                <w:rtl/>
              </w:rPr>
              <w:br/>
            </w:r>
            <w:r w:rsidR="00ED7920" w:rsidRPr="00AF60F1">
              <w:rPr>
                <w:rFonts w:cs="B Mitra" w:hint="cs"/>
                <w:sz w:val="24"/>
                <w:szCs w:val="24"/>
                <w:rtl/>
              </w:rPr>
              <w:t xml:space="preserve">می تواند منجر به ایجاد بحران های </w:t>
            </w:r>
            <w:r w:rsidR="00515F3E">
              <w:rPr>
                <w:rFonts w:cs="B Mitra" w:hint="cs"/>
                <w:sz w:val="24"/>
                <w:szCs w:val="24"/>
                <w:rtl/>
              </w:rPr>
              <w:t>فراگیری</w:t>
            </w:r>
            <w:r w:rsidR="00ED7920" w:rsidRPr="00AF60F1">
              <w:rPr>
                <w:rFonts w:cs="B Mitra" w:hint="cs"/>
                <w:sz w:val="24"/>
                <w:szCs w:val="24"/>
                <w:rtl/>
              </w:rPr>
              <w:t xml:space="preserve"> </w:t>
            </w:r>
            <w:r w:rsidR="004B3461" w:rsidRPr="00AF60F1">
              <w:rPr>
                <w:rFonts w:cs="B Mitra" w:hint="cs"/>
                <w:sz w:val="24"/>
                <w:szCs w:val="24"/>
                <w:rtl/>
              </w:rPr>
              <w:t>در حوزه های دیگر باشد</w:t>
            </w:r>
            <w:r w:rsidR="00515F3E">
              <w:rPr>
                <w:rFonts w:cs="B Mitra" w:hint="cs"/>
                <w:sz w:val="24"/>
                <w:szCs w:val="24"/>
                <w:rtl/>
              </w:rPr>
              <w:t>.</w:t>
            </w:r>
            <w:r w:rsidR="004B3461" w:rsidRPr="00AF60F1">
              <w:rPr>
                <w:rFonts w:cs="B Mitra" w:hint="cs"/>
                <w:sz w:val="24"/>
                <w:szCs w:val="24"/>
                <w:rtl/>
              </w:rPr>
              <w:t xml:space="preserve"> از طرفی آنچه می تواند دامنه</w:t>
            </w:r>
            <w:r w:rsidRPr="00AF60F1">
              <w:rPr>
                <w:rFonts w:cs="B Mitra" w:hint="cs"/>
                <w:sz w:val="24"/>
                <w:szCs w:val="24"/>
                <w:rtl/>
              </w:rPr>
              <w:t xml:space="preserve"> یک بحران را</w:t>
            </w:r>
            <w:r w:rsidR="004B3461" w:rsidRPr="00AF60F1">
              <w:rPr>
                <w:rFonts w:cs="B Mitra" w:hint="cs"/>
                <w:sz w:val="24"/>
                <w:szCs w:val="24"/>
                <w:rtl/>
              </w:rPr>
              <w:t xml:space="preserve"> محدود کرده و یا گسترش دهد نیز </w:t>
            </w:r>
            <w:r w:rsidR="00515F3E">
              <w:rPr>
                <w:rFonts w:cs="B Mitra" w:hint="cs"/>
                <w:sz w:val="24"/>
                <w:szCs w:val="24"/>
                <w:rtl/>
              </w:rPr>
              <w:t>در</w:t>
            </w:r>
            <w:r w:rsidR="002D53FB" w:rsidRPr="00AF60F1">
              <w:rPr>
                <w:rFonts w:cs="B Mitra" w:hint="cs"/>
                <w:sz w:val="24"/>
                <w:szCs w:val="24"/>
                <w:rtl/>
              </w:rPr>
              <w:t xml:space="preserve">کنترل متغیرهای مختلف سیاسی، اقتصادی و اجتماعی و فرهنگی نهفته است در این میان نقش متغیرهای فرهنگی </w:t>
            </w:r>
            <w:r w:rsidR="000C0F5B" w:rsidRPr="00AF60F1">
              <w:rPr>
                <w:rFonts w:cs="B Mitra" w:hint="cs"/>
                <w:sz w:val="24"/>
                <w:szCs w:val="24"/>
                <w:rtl/>
              </w:rPr>
              <w:t>گروه های مختلف مردم د</w:t>
            </w:r>
            <w:r w:rsidR="006E6271">
              <w:rPr>
                <w:rFonts w:cs="B Mitra" w:hint="cs"/>
                <w:sz w:val="24"/>
                <w:szCs w:val="24"/>
                <w:rtl/>
              </w:rPr>
              <w:t xml:space="preserve">ر بحران ها غیر قابل انکار است، </w:t>
            </w:r>
            <w:r w:rsidR="000C0F5B" w:rsidRPr="00AF60F1">
              <w:rPr>
                <w:rFonts w:cs="B Mitra" w:hint="cs"/>
                <w:sz w:val="24"/>
                <w:szCs w:val="24"/>
                <w:rtl/>
              </w:rPr>
              <w:t xml:space="preserve">خصوصیات فرهنگی و به صورت خاص فرهنگ عمومی مردم است که به صورت ریشه دار در مواقع بروز بحران ها خود را نشان می دهد ویژگی های </w:t>
            </w:r>
            <w:r w:rsidR="001928CE" w:rsidRPr="00AF60F1">
              <w:rPr>
                <w:rFonts w:cs="B Mitra" w:hint="cs"/>
                <w:sz w:val="24"/>
                <w:szCs w:val="24"/>
                <w:rtl/>
              </w:rPr>
              <w:t xml:space="preserve">مطلوبی </w:t>
            </w:r>
            <w:r w:rsidR="000C0F5B" w:rsidRPr="00AF60F1">
              <w:rPr>
                <w:rFonts w:cs="B Mitra" w:hint="cs"/>
                <w:sz w:val="24"/>
                <w:szCs w:val="24"/>
                <w:rtl/>
              </w:rPr>
              <w:t xml:space="preserve">چون حس </w:t>
            </w:r>
            <w:r w:rsidR="00761755">
              <w:rPr>
                <w:rFonts w:cs="B Mitra" w:hint="cs"/>
                <w:sz w:val="24"/>
                <w:szCs w:val="24"/>
                <w:rtl/>
              </w:rPr>
              <w:t xml:space="preserve">تعاون و </w:t>
            </w:r>
            <w:r w:rsidR="000C0F5B" w:rsidRPr="00AF60F1">
              <w:rPr>
                <w:rFonts w:cs="B Mitra" w:hint="cs"/>
                <w:sz w:val="24"/>
                <w:szCs w:val="24"/>
                <w:rtl/>
              </w:rPr>
              <w:t xml:space="preserve">همکاری و نوع دوستی و وطن پرستی در این مواقع به عنوان پیشرانی جهت افزایش میزان تاب آوری و مقاومت در برابر بجران ها عمل می کنند و مواردی چون </w:t>
            </w:r>
            <w:r w:rsidR="001928CE" w:rsidRPr="00AF60F1">
              <w:rPr>
                <w:rFonts w:cs="B Mitra" w:hint="cs"/>
                <w:sz w:val="24"/>
                <w:szCs w:val="24"/>
                <w:rtl/>
              </w:rPr>
              <w:t xml:space="preserve">دامن زدن به شایعات و اخبار جعلی </w:t>
            </w:r>
            <w:r w:rsidR="000C0F5B" w:rsidRPr="00AF60F1">
              <w:rPr>
                <w:rFonts w:cs="B Mitra" w:hint="cs"/>
                <w:sz w:val="24"/>
                <w:szCs w:val="24"/>
                <w:rtl/>
              </w:rPr>
              <w:t xml:space="preserve">و </w:t>
            </w:r>
            <w:r w:rsidR="001928CE" w:rsidRPr="00AF60F1">
              <w:rPr>
                <w:rFonts w:cs="B Mitra" w:hint="cs"/>
                <w:sz w:val="24"/>
                <w:szCs w:val="24"/>
                <w:rtl/>
              </w:rPr>
              <w:t xml:space="preserve">افزایش میزان خرید های کاذب و </w:t>
            </w:r>
            <w:r w:rsidR="000C0F5B" w:rsidRPr="00AF60F1">
              <w:rPr>
                <w:rFonts w:cs="B Mitra" w:hint="cs"/>
                <w:sz w:val="24"/>
                <w:szCs w:val="24"/>
                <w:rtl/>
              </w:rPr>
              <w:t>هیجانی</w:t>
            </w:r>
            <w:r w:rsidR="006E6271">
              <w:rPr>
                <w:rFonts w:cs="B Mitra" w:hint="cs"/>
                <w:sz w:val="24"/>
                <w:szCs w:val="24"/>
                <w:rtl/>
              </w:rPr>
              <w:t xml:space="preserve"> کالاهای اساسی </w:t>
            </w:r>
            <w:r w:rsidR="000C0F5B" w:rsidRPr="00AF60F1">
              <w:rPr>
                <w:rFonts w:cs="B Mitra" w:hint="cs"/>
                <w:sz w:val="24"/>
                <w:szCs w:val="24"/>
                <w:rtl/>
              </w:rPr>
              <w:t xml:space="preserve"> و القا </w:t>
            </w:r>
            <w:r w:rsidR="006E6271">
              <w:rPr>
                <w:rFonts w:cs="B Mitra" w:hint="cs"/>
                <w:sz w:val="24"/>
                <w:szCs w:val="24"/>
                <w:rtl/>
              </w:rPr>
              <w:t xml:space="preserve">حس یاس و </w:t>
            </w:r>
            <w:r w:rsidR="000C0F5B" w:rsidRPr="00AF60F1">
              <w:rPr>
                <w:rFonts w:cs="B Mitra" w:hint="cs"/>
                <w:sz w:val="24"/>
                <w:szCs w:val="24"/>
                <w:rtl/>
              </w:rPr>
              <w:t>ناامیدی و</w:t>
            </w:r>
            <w:r w:rsidR="001928CE" w:rsidRPr="00AF60F1">
              <w:rPr>
                <w:rFonts w:cs="B Mitra" w:hint="cs"/>
                <w:sz w:val="24"/>
                <w:szCs w:val="24"/>
                <w:rtl/>
              </w:rPr>
              <w:t>... به عنوان ویژگی های نامطلوب خود را نشان می دهد.</w:t>
            </w:r>
            <w:r w:rsidR="000C0F5B" w:rsidRPr="00AF60F1">
              <w:rPr>
                <w:rFonts w:cs="B Mitra" w:hint="cs"/>
                <w:sz w:val="24"/>
                <w:szCs w:val="24"/>
                <w:rtl/>
              </w:rPr>
              <w:t xml:space="preserve">  </w:t>
            </w:r>
            <w:r w:rsidR="001928CE" w:rsidRPr="00AF60F1">
              <w:rPr>
                <w:rFonts w:cs="B Mitra" w:hint="cs"/>
                <w:sz w:val="24"/>
                <w:szCs w:val="24"/>
                <w:rtl/>
              </w:rPr>
              <w:t xml:space="preserve">بخصوص اینکه امروزه </w:t>
            </w:r>
            <w:r w:rsidR="00DF7D2C" w:rsidRPr="00AF60F1">
              <w:rPr>
                <w:rFonts w:cs="B Mitra" w:hint="cs"/>
                <w:sz w:val="24"/>
                <w:szCs w:val="24"/>
                <w:rtl/>
              </w:rPr>
              <w:t xml:space="preserve">با </w:t>
            </w:r>
            <w:r w:rsidR="0028040B" w:rsidRPr="00AF60F1">
              <w:rPr>
                <w:rFonts w:cs="B Mitra" w:hint="cs"/>
                <w:sz w:val="24"/>
                <w:szCs w:val="24"/>
                <w:rtl/>
              </w:rPr>
              <w:t>افزایش میزان ضریب نفوذ رسانه های جمعی در جوامع و تاثیرات متقاب</w:t>
            </w:r>
            <w:r w:rsidR="001928CE" w:rsidRPr="00AF60F1">
              <w:rPr>
                <w:rFonts w:cs="B Mitra" w:hint="cs"/>
                <w:sz w:val="24"/>
                <w:szCs w:val="24"/>
                <w:rtl/>
              </w:rPr>
              <w:t>ل این رسانه بر فرهنگ عمومی و شکل</w:t>
            </w:r>
            <w:r w:rsidR="0028040B" w:rsidRPr="00AF60F1">
              <w:rPr>
                <w:rFonts w:cs="B Mitra" w:hint="cs"/>
                <w:sz w:val="24"/>
                <w:szCs w:val="24"/>
                <w:rtl/>
              </w:rPr>
              <w:t xml:space="preserve"> دهی رفتار </w:t>
            </w:r>
            <w:r w:rsidR="006E6271">
              <w:rPr>
                <w:rFonts w:cs="B Mitra" w:hint="cs"/>
                <w:sz w:val="24"/>
                <w:szCs w:val="24"/>
                <w:rtl/>
              </w:rPr>
              <w:t>این ر</w:t>
            </w:r>
            <w:r w:rsidR="001928CE" w:rsidRPr="00AF60F1">
              <w:rPr>
                <w:rFonts w:cs="B Mitra" w:hint="cs"/>
                <w:sz w:val="24"/>
                <w:szCs w:val="24"/>
                <w:rtl/>
              </w:rPr>
              <w:t xml:space="preserve">سانه ها </w:t>
            </w:r>
            <w:r w:rsidRPr="00AF60F1">
              <w:rPr>
                <w:rFonts w:cs="B Mitra" w:hint="cs"/>
                <w:sz w:val="24"/>
                <w:szCs w:val="24"/>
                <w:rtl/>
              </w:rPr>
              <w:t>در</w:t>
            </w:r>
            <w:r w:rsidR="001928CE" w:rsidRPr="00AF60F1">
              <w:rPr>
                <w:rFonts w:cs="B Mitra" w:hint="cs"/>
                <w:sz w:val="24"/>
                <w:szCs w:val="24"/>
                <w:rtl/>
              </w:rPr>
              <w:t xml:space="preserve">خلاء سواد رسانه ای در بین آحاد مردم، </w:t>
            </w:r>
            <w:r w:rsidR="006E6271">
              <w:rPr>
                <w:rFonts w:cs="B Mitra" w:hint="cs"/>
                <w:sz w:val="24"/>
                <w:szCs w:val="24"/>
                <w:rtl/>
              </w:rPr>
              <w:t xml:space="preserve">شاهد تشدید ابعاد نرم بحران </w:t>
            </w:r>
            <w:r w:rsidR="004D1EF4">
              <w:rPr>
                <w:rFonts w:cs="B Mitra" w:hint="cs"/>
                <w:sz w:val="24"/>
                <w:szCs w:val="24"/>
                <w:rtl/>
              </w:rPr>
              <w:t xml:space="preserve">ها </w:t>
            </w:r>
            <w:r w:rsidR="006E6271">
              <w:rPr>
                <w:rFonts w:cs="B Mitra" w:hint="cs"/>
                <w:sz w:val="24"/>
                <w:szCs w:val="24"/>
                <w:rtl/>
              </w:rPr>
              <w:t>هستیم.</w:t>
            </w:r>
          </w:p>
          <w:p w14:paraId="0C3B4C71" w14:textId="257C6669" w:rsidR="001928CE" w:rsidRPr="001928CE" w:rsidRDefault="001928CE" w:rsidP="00761755">
            <w:pPr>
              <w:rPr>
                <w:rFonts w:cs="B Nazanin"/>
                <w:sz w:val="24"/>
                <w:szCs w:val="24"/>
                <w:rtl/>
              </w:rPr>
            </w:pPr>
            <w:r w:rsidRPr="001928CE">
              <w:rPr>
                <w:rFonts w:cs="B Nazanin" w:hint="cs"/>
                <w:sz w:val="24"/>
                <w:szCs w:val="24"/>
                <w:rtl/>
              </w:rPr>
              <w:t>ازاینرو اولا بررسی اینکه استان همدان از نظر شاخص های فرهنگ عمومی و سواد رسانه ای در مواقع بروز بحران ها چه وضعیت</w:t>
            </w:r>
            <w:r w:rsidR="00761755">
              <w:rPr>
                <w:rFonts w:cs="B Nazanin" w:hint="cs"/>
                <w:sz w:val="24"/>
                <w:szCs w:val="24"/>
                <w:rtl/>
              </w:rPr>
              <w:t>ی</w:t>
            </w:r>
            <w:r w:rsidRPr="001928CE">
              <w:rPr>
                <w:rFonts w:cs="B Nazanin" w:hint="cs"/>
                <w:sz w:val="24"/>
                <w:szCs w:val="24"/>
                <w:rtl/>
              </w:rPr>
              <w:t xml:space="preserve"> را داشته است ضروری می نماید و در ثانی </w:t>
            </w:r>
            <w:r>
              <w:rPr>
                <w:rFonts w:cs="B Nazanin" w:hint="cs"/>
                <w:sz w:val="24"/>
                <w:szCs w:val="24"/>
                <w:rtl/>
              </w:rPr>
              <w:t xml:space="preserve">اینکه با چه راهکارهایی می توان </w:t>
            </w:r>
            <w:r w:rsidRPr="00DF7D2C">
              <w:rPr>
                <w:rFonts w:ascii="BNazaninBold" w:cs="B Nazanin" w:hint="cs"/>
                <w:color w:val="000000"/>
                <w:sz w:val="24"/>
                <w:szCs w:val="24"/>
                <w:rtl/>
              </w:rPr>
              <w:t>میزان مقاومت فرهنگی</w:t>
            </w:r>
            <w:r>
              <w:rPr>
                <w:rFonts w:cs="B Nazanin" w:hint="cs"/>
                <w:sz w:val="24"/>
                <w:szCs w:val="24"/>
                <w:rtl/>
              </w:rPr>
              <w:t xml:space="preserve"> و </w:t>
            </w:r>
            <w:r w:rsidRPr="00DF7D2C">
              <w:rPr>
                <w:rFonts w:ascii="BNazaninBold" w:cs="B Nazanin" w:hint="cs"/>
                <w:color w:val="000000"/>
                <w:sz w:val="24"/>
                <w:szCs w:val="24"/>
                <w:rtl/>
              </w:rPr>
              <w:t>سواد رسانه ای در میان عمومی مردم و طبقات مختلف اجتماع در مواقع بروز بحران</w:t>
            </w:r>
            <w:r>
              <w:rPr>
                <w:rFonts w:cs="B Nazanin" w:hint="cs"/>
                <w:sz w:val="24"/>
                <w:szCs w:val="24"/>
                <w:rtl/>
              </w:rPr>
              <w:t xml:space="preserve"> را افزایش داد اهمیت پیدا می کند</w:t>
            </w:r>
            <w:r w:rsidR="00761755">
              <w:rPr>
                <w:rFonts w:cs="B Nazanin" w:hint="cs"/>
                <w:sz w:val="24"/>
                <w:szCs w:val="24"/>
                <w:rtl/>
              </w:rPr>
              <w:t>.</w:t>
            </w:r>
          </w:p>
        </w:tc>
      </w:tr>
      <w:tr w:rsidR="002B08A7" w14:paraId="61E02265" w14:textId="77777777" w:rsidTr="00F46E74">
        <w:trPr>
          <w:trHeight w:val="1403"/>
          <w:jc w:val="center"/>
        </w:trPr>
        <w:tc>
          <w:tcPr>
            <w:tcW w:w="5000" w:type="pct"/>
          </w:tcPr>
          <w:p w14:paraId="292500BF" w14:textId="0D7F193C" w:rsidR="002B08A7" w:rsidRDefault="002B08A7" w:rsidP="002B1CAF">
            <w:pPr>
              <w:spacing w:before="120"/>
              <w:rPr>
                <w:rFonts w:cs="B Titr"/>
                <w:rtl/>
              </w:rPr>
            </w:pPr>
            <w:r>
              <w:rPr>
                <w:rFonts w:cs="B Titr" w:hint="cs"/>
                <w:rtl/>
              </w:rPr>
              <w:lastRenderedPageBreak/>
              <w:t xml:space="preserve">9- اهداف پژوهش: </w:t>
            </w:r>
            <w:r w:rsidR="00997AC2">
              <w:rPr>
                <w:rFonts w:cs="B Nazanin" w:hint="cs"/>
                <w:sz w:val="28"/>
                <w:szCs w:val="28"/>
                <w:rtl/>
              </w:rPr>
              <w:t>(حداکثر1</w:t>
            </w:r>
            <w:r w:rsidR="002B1CAF">
              <w:rPr>
                <w:rFonts w:cs="B Nazanin" w:hint="cs"/>
                <w:sz w:val="28"/>
                <w:szCs w:val="28"/>
                <w:rtl/>
              </w:rPr>
              <w:t>5</w:t>
            </w:r>
            <w:r w:rsidR="00997AC2">
              <w:rPr>
                <w:rFonts w:cs="B Nazanin" w:hint="cs"/>
                <w:sz w:val="28"/>
                <w:szCs w:val="28"/>
                <w:rtl/>
              </w:rPr>
              <w:t xml:space="preserve"> خط)</w:t>
            </w:r>
          </w:p>
          <w:p w14:paraId="0B9A6AB1" w14:textId="0BBDF68E" w:rsidR="002B08A7" w:rsidRPr="00DF7D2C" w:rsidRDefault="00DF7D2C" w:rsidP="000116FA">
            <w:pPr>
              <w:rPr>
                <w:rFonts w:ascii="BNazaninBold" w:cs="B Nazanin"/>
                <w:color w:val="000000"/>
                <w:sz w:val="24"/>
                <w:szCs w:val="24"/>
              </w:rPr>
            </w:pPr>
            <w:r>
              <w:rPr>
                <w:rFonts w:ascii="BNazaninBold" w:cs="B Nazanin" w:hint="cs"/>
                <w:color w:val="000000"/>
                <w:sz w:val="24"/>
                <w:szCs w:val="24"/>
                <w:rtl/>
              </w:rPr>
              <w:t>1-</w:t>
            </w:r>
            <w:r w:rsidR="00066ADA" w:rsidRPr="00DF7D2C">
              <w:rPr>
                <w:rFonts w:ascii="BNazaninBold" w:cs="B Nazanin" w:hint="cs"/>
                <w:color w:val="000000"/>
                <w:sz w:val="24"/>
                <w:szCs w:val="24"/>
                <w:rtl/>
              </w:rPr>
              <w:t xml:space="preserve">بررسی وضعیت استان از نظر </w:t>
            </w:r>
            <w:r w:rsidR="000116FA">
              <w:rPr>
                <w:rFonts w:ascii="BNazaninBold" w:cs="B Nazanin" w:hint="cs"/>
                <w:color w:val="000000"/>
                <w:sz w:val="24"/>
                <w:szCs w:val="24"/>
                <w:rtl/>
              </w:rPr>
              <w:t>شاخص های</w:t>
            </w:r>
            <w:r w:rsidR="00066ADA" w:rsidRPr="00DF7D2C">
              <w:rPr>
                <w:rFonts w:ascii="BNazaninBold" w:cs="B Nazanin" w:hint="cs"/>
                <w:color w:val="000000"/>
                <w:sz w:val="24"/>
                <w:szCs w:val="24"/>
                <w:rtl/>
              </w:rPr>
              <w:t xml:space="preserve"> رسانه ای و فرهنگ عمومی در مواقع بروز بحران ها (بحران آب </w:t>
            </w:r>
            <w:r w:rsidR="00066ADA" w:rsidRPr="00DF7D2C">
              <w:rPr>
                <w:rFonts w:ascii="Times New Roman" w:hAnsi="Times New Roman" w:cs="Times New Roman" w:hint="cs"/>
                <w:color w:val="000000"/>
                <w:sz w:val="24"/>
                <w:szCs w:val="24"/>
                <w:rtl/>
              </w:rPr>
              <w:t>–</w:t>
            </w:r>
            <w:r w:rsidR="00066ADA" w:rsidRPr="00DF7D2C">
              <w:rPr>
                <w:rFonts w:ascii="BNazaninBold" w:cs="B Nazanin" w:hint="cs"/>
                <w:color w:val="000000"/>
                <w:sz w:val="24"/>
                <w:szCs w:val="24"/>
                <w:rtl/>
              </w:rPr>
              <w:t xml:space="preserve"> جنگ 12 روزه و ...)</w:t>
            </w:r>
          </w:p>
          <w:p w14:paraId="528E3419" w14:textId="6B9C6EA4" w:rsidR="00066ADA" w:rsidRPr="00DF7D2C" w:rsidRDefault="00DF7D2C" w:rsidP="00DF7D2C">
            <w:pPr>
              <w:rPr>
                <w:rFonts w:ascii="BNazaninBold" w:cs="B Nazanin"/>
                <w:color w:val="000000"/>
                <w:sz w:val="24"/>
                <w:szCs w:val="24"/>
              </w:rPr>
            </w:pPr>
            <w:r>
              <w:rPr>
                <w:rFonts w:ascii="BNazaninBold" w:cs="B Nazanin" w:hint="cs"/>
                <w:color w:val="000000"/>
                <w:sz w:val="24"/>
                <w:szCs w:val="24"/>
                <w:rtl/>
              </w:rPr>
              <w:t>2-</w:t>
            </w:r>
            <w:r w:rsidR="001C209C" w:rsidRPr="00DF7D2C">
              <w:rPr>
                <w:rFonts w:ascii="BNazaninBold" w:cs="B Nazanin" w:hint="cs"/>
                <w:color w:val="000000"/>
                <w:sz w:val="24"/>
                <w:szCs w:val="24"/>
                <w:rtl/>
              </w:rPr>
              <w:t>ارائه راهکارهایی جهت افزایش میزان سواد رسانه ای در میان عمومی مردم</w:t>
            </w:r>
            <w:r w:rsidR="00187192">
              <w:rPr>
                <w:rFonts w:ascii="BNazaninBold" w:cs="B Nazanin" w:hint="cs"/>
                <w:color w:val="000000"/>
                <w:sz w:val="24"/>
                <w:szCs w:val="24"/>
                <w:rtl/>
              </w:rPr>
              <w:t xml:space="preserve"> استان</w:t>
            </w:r>
            <w:r w:rsidR="001C209C" w:rsidRPr="00DF7D2C">
              <w:rPr>
                <w:rFonts w:ascii="BNazaninBold" w:cs="B Nazanin" w:hint="cs"/>
                <w:color w:val="000000"/>
                <w:sz w:val="24"/>
                <w:szCs w:val="24"/>
                <w:rtl/>
              </w:rPr>
              <w:t xml:space="preserve"> و طبقات مختلف اجتماع در مواقع بروز بحران </w:t>
            </w:r>
          </w:p>
          <w:p w14:paraId="2C09C2B3" w14:textId="14787FC6" w:rsidR="001C209C" w:rsidRPr="00DF7D2C" w:rsidRDefault="00DF7D2C" w:rsidP="00187192">
            <w:pPr>
              <w:rPr>
                <w:rFonts w:ascii="BNazaninBold" w:cs="B Nazanin"/>
                <w:color w:val="000000"/>
                <w:sz w:val="24"/>
                <w:szCs w:val="24"/>
                <w:rtl/>
              </w:rPr>
            </w:pPr>
            <w:r>
              <w:rPr>
                <w:rFonts w:ascii="BNazaninBold" w:cs="B Nazanin" w:hint="cs"/>
                <w:color w:val="000000"/>
                <w:sz w:val="24"/>
                <w:szCs w:val="24"/>
                <w:rtl/>
              </w:rPr>
              <w:t>3-</w:t>
            </w:r>
            <w:r w:rsidR="001C209C" w:rsidRPr="00DF7D2C">
              <w:rPr>
                <w:rFonts w:ascii="BNazaninBold" w:cs="B Nazanin" w:hint="cs"/>
                <w:color w:val="000000"/>
                <w:sz w:val="24"/>
                <w:szCs w:val="24"/>
                <w:rtl/>
              </w:rPr>
              <w:t>ارائه راهکارهایی جهت افزایش میزان مقاومت فرهنگی</w:t>
            </w:r>
            <w:r w:rsidR="00187192">
              <w:rPr>
                <w:rFonts w:ascii="BNazaninBold" w:cs="B Nazanin" w:hint="cs"/>
                <w:color w:val="000000"/>
                <w:sz w:val="24"/>
                <w:szCs w:val="24"/>
                <w:rtl/>
              </w:rPr>
              <w:t xml:space="preserve"> مردم استان</w:t>
            </w:r>
            <w:r w:rsidR="001C209C" w:rsidRPr="00DF7D2C">
              <w:rPr>
                <w:rFonts w:ascii="BNazaninBold" w:cs="B Nazanin" w:hint="cs"/>
                <w:color w:val="000000"/>
                <w:sz w:val="24"/>
                <w:szCs w:val="24"/>
                <w:rtl/>
              </w:rPr>
              <w:t xml:space="preserve"> در </w:t>
            </w:r>
            <w:r w:rsidR="00136099" w:rsidRPr="00DF7D2C">
              <w:rPr>
                <w:rFonts w:ascii="BNazaninBold" w:cs="B Nazanin" w:hint="cs"/>
                <w:color w:val="000000"/>
                <w:sz w:val="24"/>
                <w:szCs w:val="24"/>
                <w:rtl/>
              </w:rPr>
              <w:t>مواقع بروز بحران</w:t>
            </w:r>
          </w:p>
          <w:p w14:paraId="00874EA1" w14:textId="77777777" w:rsidR="002B08A7" w:rsidRDefault="002B08A7" w:rsidP="00B734AA">
            <w:pPr>
              <w:spacing w:before="120"/>
              <w:rPr>
                <w:rFonts w:cs="B Titr"/>
                <w:rtl/>
              </w:rPr>
            </w:pPr>
          </w:p>
        </w:tc>
      </w:tr>
    </w:tbl>
    <w:p w14:paraId="60DB2CF7" w14:textId="77777777" w:rsidR="002B08A7" w:rsidRDefault="002B08A7" w:rsidP="00EB48E0">
      <w:pPr>
        <w:spacing w:after="0" w:line="24" w:lineRule="auto"/>
        <w:rPr>
          <w:rFonts w:ascii="BNazaninBold" w:cs="B Nazanin"/>
          <w:b/>
          <w:bCs/>
          <w:color w:val="000000"/>
          <w:sz w:val="28"/>
          <w:szCs w:val="28"/>
          <w:rtl/>
        </w:rPr>
      </w:pPr>
    </w:p>
    <w:p w14:paraId="31889404" w14:textId="77777777" w:rsidR="002B08A7" w:rsidRDefault="002B08A7" w:rsidP="00EB48E0">
      <w:pPr>
        <w:spacing w:after="0" w:line="24" w:lineRule="auto"/>
        <w:rPr>
          <w:rFonts w:ascii="BNazaninBold" w:cs="B Nazanin"/>
          <w:b/>
          <w:bCs/>
          <w:color w:val="000000"/>
          <w:sz w:val="28"/>
          <w:szCs w:val="28"/>
          <w:rtl/>
        </w:rPr>
      </w:pPr>
    </w:p>
    <w:p w14:paraId="5FA32263" w14:textId="77777777" w:rsidR="002B08A7" w:rsidRDefault="002B08A7" w:rsidP="00EB48E0">
      <w:pPr>
        <w:spacing w:after="0" w:line="24" w:lineRule="auto"/>
        <w:rPr>
          <w:rFonts w:ascii="BNazaninBold" w:cs="B Nazanin"/>
          <w:b/>
          <w:bCs/>
          <w:color w:val="000000"/>
          <w:sz w:val="28"/>
          <w:szCs w:val="28"/>
          <w:rtl/>
        </w:rPr>
      </w:pPr>
    </w:p>
    <w:p w14:paraId="106B0E01" w14:textId="77777777" w:rsidR="002B08A7" w:rsidRDefault="002B08A7" w:rsidP="00EB48E0">
      <w:pPr>
        <w:spacing w:after="0" w:line="24" w:lineRule="auto"/>
        <w:rPr>
          <w:rFonts w:ascii="BNazaninBold" w:cs="B Nazanin"/>
          <w:b/>
          <w:bCs/>
          <w:color w:val="000000"/>
          <w:sz w:val="28"/>
          <w:szCs w:val="28"/>
          <w:rtl/>
        </w:rPr>
      </w:pPr>
    </w:p>
    <w:p w14:paraId="7604EE43" w14:textId="77777777" w:rsidR="002B08A7" w:rsidRPr="000A0DBF" w:rsidRDefault="002B08A7" w:rsidP="00EB48E0">
      <w:pPr>
        <w:spacing w:after="0" w:line="24" w:lineRule="auto"/>
        <w:rPr>
          <w:rFonts w:ascii="BNazaninBold" w:cs="B Nazanin"/>
          <w:b/>
          <w:bCs/>
          <w:color w:val="000000"/>
          <w:sz w:val="28"/>
          <w:szCs w:val="28"/>
        </w:rPr>
      </w:pPr>
    </w:p>
    <w:sectPr w:rsidR="002B08A7" w:rsidRPr="000A0DBF" w:rsidSect="00EB48E0">
      <w:footerReference w:type="default" r:id="rId9"/>
      <w:pgSz w:w="11906" w:h="16838"/>
      <w:pgMar w:top="1134" w:right="1134" w:bottom="1134" w:left="1134" w:header="709" w:footer="709" w:gutter="0"/>
      <w:pgBorders w:display="notFirstPage" w:offsetFrom="page">
        <w:top w:val="thinThickSmallGap" w:sz="24" w:space="24" w:color="auto"/>
        <w:left w:val="thinThickSmallGap" w:sz="24" w:space="24" w:color="auto"/>
        <w:bottom w:val="thickThinSmallGap" w:sz="24" w:space="24" w:color="auto"/>
        <w:right w:val="thickThinSmallGap" w:sz="24"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AB4F" w14:textId="77777777" w:rsidR="00603367" w:rsidRDefault="00603367" w:rsidP="000E7321">
      <w:pPr>
        <w:spacing w:after="0" w:line="240" w:lineRule="auto"/>
      </w:pPr>
      <w:r>
        <w:separator/>
      </w:r>
    </w:p>
  </w:endnote>
  <w:endnote w:type="continuationSeparator" w:id="0">
    <w:p w14:paraId="21B061F0" w14:textId="77777777" w:rsidR="00603367" w:rsidRDefault="00603367" w:rsidP="000E7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badr">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TitrBold">
    <w:panose1 w:val="00000000000000000000"/>
    <w:charset w:val="B2"/>
    <w:family w:val="auto"/>
    <w:notTrueType/>
    <w:pitch w:val="default"/>
    <w:sig w:usb0="00002001" w:usb1="00000000" w:usb2="00000000" w:usb3="00000000" w:csb0="00000040" w:csb1="00000000"/>
  </w:font>
  <w:font w:name="B Jadid">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Kourosh">
    <w:panose1 w:val="00000000000000000000"/>
    <w:charset w:val="B2"/>
    <w:family w:val="auto"/>
    <w:notTrueType/>
    <w:pitch w:val="default"/>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Badr">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17A9" w14:textId="77777777" w:rsidR="004653A3" w:rsidRDefault="004653A3" w:rsidP="00282D2E">
    <w:pPr>
      <w:pStyle w:val="Footer"/>
    </w:pPr>
  </w:p>
  <w:p w14:paraId="061372F5" w14:textId="77777777" w:rsidR="004653A3" w:rsidRDefault="00465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D84C" w14:textId="77777777" w:rsidR="00603367" w:rsidRDefault="00603367" w:rsidP="000E7321">
      <w:pPr>
        <w:spacing w:after="0" w:line="240" w:lineRule="auto"/>
      </w:pPr>
      <w:r>
        <w:separator/>
      </w:r>
    </w:p>
  </w:footnote>
  <w:footnote w:type="continuationSeparator" w:id="0">
    <w:p w14:paraId="6B2DC514" w14:textId="77777777" w:rsidR="00603367" w:rsidRDefault="00603367" w:rsidP="000E73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75036"/>
    <w:multiLevelType w:val="hybridMultilevel"/>
    <w:tmpl w:val="34364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D2177"/>
    <w:multiLevelType w:val="hybridMultilevel"/>
    <w:tmpl w:val="A6C44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05A05"/>
    <w:multiLevelType w:val="hybridMultilevel"/>
    <w:tmpl w:val="2806C568"/>
    <w:lvl w:ilvl="0" w:tplc="24B467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820CA"/>
    <w:multiLevelType w:val="hybridMultilevel"/>
    <w:tmpl w:val="1AD47E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11A38"/>
    <w:multiLevelType w:val="hybridMultilevel"/>
    <w:tmpl w:val="28B27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968E4"/>
    <w:multiLevelType w:val="hybridMultilevel"/>
    <w:tmpl w:val="819A70EE"/>
    <w:lvl w:ilvl="0" w:tplc="B64E7982">
      <w:start w:val="1"/>
      <w:numFmt w:val="decimal"/>
      <w:lvlText w:val="%1."/>
      <w:lvlJc w:val="left"/>
      <w:pPr>
        <w:ind w:left="720" w:hanging="360"/>
      </w:pPr>
      <w:rPr>
        <w:rFonts w:ascii="Bbadr" w:hAnsi="Bbadr"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D26F0"/>
    <w:multiLevelType w:val="hybridMultilevel"/>
    <w:tmpl w:val="34364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AC72D1"/>
    <w:multiLevelType w:val="hybridMultilevel"/>
    <w:tmpl w:val="303E2C62"/>
    <w:lvl w:ilvl="0" w:tplc="8F3C9A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06EEC"/>
    <w:multiLevelType w:val="hybridMultilevel"/>
    <w:tmpl w:val="CBD43B90"/>
    <w:lvl w:ilvl="0" w:tplc="6616E32C">
      <w:start w:val="1"/>
      <w:numFmt w:val="decimal"/>
      <w:lvlText w:val="%1-"/>
      <w:lvlJc w:val="left"/>
      <w:pPr>
        <w:ind w:left="720" w:hanging="360"/>
      </w:pPr>
      <w:rPr>
        <w:rFonts w:cs="B Titr"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E7BCB"/>
    <w:multiLevelType w:val="hybridMultilevel"/>
    <w:tmpl w:val="8F542874"/>
    <w:lvl w:ilvl="0" w:tplc="5AAE54D8">
      <w:start w:val="1"/>
      <w:numFmt w:val="decimal"/>
      <w:lvlText w:val="%1."/>
      <w:lvlJc w:val="left"/>
      <w:pPr>
        <w:ind w:left="720" w:hanging="360"/>
      </w:pPr>
      <w:rPr>
        <w:rFonts w:ascii="Bbadr" w:hAnsi="Bbadr"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557D03"/>
    <w:multiLevelType w:val="hybridMultilevel"/>
    <w:tmpl w:val="2806C568"/>
    <w:lvl w:ilvl="0" w:tplc="24B467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A188E"/>
    <w:multiLevelType w:val="multilevel"/>
    <w:tmpl w:val="4766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962F0"/>
    <w:multiLevelType w:val="hybridMultilevel"/>
    <w:tmpl w:val="CCEAA4DC"/>
    <w:lvl w:ilvl="0" w:tplc="28E09E5C">
      <w:start w:val="1"/>
      <w:numFmt w:val="decimal"/>
      <w:lvlText w:val="%1."/>
      <w:lvlJc w:val="left"/>
      <w:pPr>
        <w:ind w:left="720" w:hanging="360"/>
      </w:pPr>
      <w:rPr>
        <w:rFonts w:ascii="Bbadr" w:hAnsi="Bbadr"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4D06A8"/>
    <w:multiLevelType w:val="hybridMultilevel"/>
    <w:tmpl w:val="E5601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70A9F"/>
    <w:multiLevelType w:val="hybridMultilevel"/>
    <w:tmpl w:val="95D0E87A"/>
    <w:lvl w:ilvl="0" w:tplc="65C6B360">
      <w:start w:val="1"/>
      <w:numFmt w:val="decimal"/>
      <w:lvlText w:val="%1-"/>
      <w:lvlJc w:val="left"/>
      <w:pPr>
        <w:tabs>
          <w:tab w:val="num" w:pos="720"/>
        </w:tabs>
        <w:ind w:left="720" w:hanging="360"/>
      </w:pPr>
      <w:rPr>
        <w:rFonts w:hint="default"/>
        <w:lang w:val="en-US"/>
      </w:rPr>
    </w:lvl>
    <w:lvl w:ilvl="1" w:tplc="3A3449A2">
      <w:start w:val="1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7430FB6"/>
    <w:multiLevelType w:val="hybridMultilevel"/>
    <w:tmpl w:val="DE7E3308"/>
    <w:lvl w:ilvl="0" w:tplc="2E8C0726">
      <w:start w:val="26"/>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0"/>
  </w:num>
  <w:num w:numId="4">
    <w:abstractNumId w:val="1"/>
  </w:num>
  <w:num w:numId="5">
    <w:abstractNumId w:val="13"/>
  </w:num>
  <w:num w:numId="6">
    <w:abstractNumId w:val="11"/>
  </w:num>
  <w:num w:numId="7">
    <w:abstractNumId w:val="15"/>
  </w:num>
  <w:num w:numId="8">
    <w:abstractNumId w:val="5"/>
  </w:num>
  <w:num w:numId="9">
    <w:abstractNumId w:val="3"/>
  </w:num>
  <w:num w:numId="10">
    <w:abstractNumId w:val="9"/>
  </w:num>
  <w:num w:numId="11">
    <w:abstractNumId w:val="12"/>
  </w:num>
  <w:num w:numId="12">
    <w:abstractNumId w:val="8"/>
  </w:num>
  <w:num w:numId="13">
    <w:abstractNumId w:val="10"/>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DBF"/>
    <w:rsid w:val="00000256"/>
    <w:rsid w:val="000009DA"/>
    <w:rsid w:val="000051CA"/>
    <w:rsid w:val="00006C08"/>
    <w:rsid w:val="00007B3C"/>
    <w:rsid w:val="00007F50"/>
    <w:rsid w:val="000116FA"/>
    <w:rsid w:val="00011D2E"/>
    <w:rsid w:val="000121EB"/>
    <w:rsid w:val="00012812"/>
    <w:rsid w:val="00012EFF"/>
    <w:rsid w:val="00020035"/>
    <w:rsid w:val="000204C0"/>
    <w:rsid w:val="00021023"/>
    <w:rsid w:val="00021EAE"/>
    <w:rsid w:val="000256CE"/>
    <w:rsid w:val="000258DF"/>
    <w:rsid w:val="00027AFC"/>
    <w:rsid w:val="00027F85"/>
    <w:rsid w:val="00030E5C"/>
    <w:rsid w:val="00032EEC"/>
    <w:rsid w:val="00034CAE"/>
    <w:rsid w:val="0004010A"/>
    <w:rsid w:val="00040BC4"/>
    <w:rsid w:val="00041B30"/>
    <w:rsid w:val="000431FC"/>
    <w:rsid w:val="00043C61"/>
    <w:rsid w:val="00044B9D"/>
    <w:rsid w:val="00044E85"/>
    <w:rsid w:val="00045751"/>
    <w:rsid w:val="0004594A"/>
    <w:rsid w:val="00046B32"/>
    <w:rsid w:val="000512CF"/>
    <w:rsid w:val="00051465"/>
    <w:rsid w:val="00054F92"/>
    <w:rsid w:val="000559EE"/>
    <w:rsid w:val="00055A37"/>
    <w:rsid w:val="000561F7"/>
    <w:rsid w:val="00061B1D"/>
    <w:rsid w:val="00062815"/>
    <w:rsid w:val="0006335E"/>
    <w:rsid w:val="0006480A"/>
    <w:rsid w:val="000650B9"/>
    <w:rsid w:val="00065DF8"/>
    <w:rsid w:val="00066ADA"/>
    <w:rsid w:val="000673A9"/>
    <w:rsid w:val="00071356"/>
    <w:rsid w:val="0007333F"/>
    <w:rsid w:val="00074643"/>
    <w:rsid w:val="00075C42"/>
    <w:rsid w:val="00077FBC"/>
    <w:rsid w:val="000853EB"/>
    <w:rsid w:val="00085A53"/>
    <w:rsid w:val="00087DFE"/>
    <w:rsid w:val="00087E87"/>
    <w:rsid w:val="00090057"/>
    <w:rsid w:val="000910C1"/>
    <w:rsid w:val="00091146"/>
    <w:rsid w:val="000929E7"/>
    <w:rsid w:val="00097919"/>
    <w:rsid w:val="000A0B4E"/>
    <w:rsid w:val="000A0C87"/>
    <w:rsid w:val="000A0DBF"/>
    <w:rsid w:val="000A13EB"/>
    <w:rsid w:val="000A162A"/>
    <w:rsid w:val="000A1797"/>
    <w:rsid w:val="000A6945"/>
    <w:rsid w:val="000A6E89"/>
    <w:rsid w:val="000B092C"/>
    <w:rsid w:val="000B297F"/>
    <w:rsid w:val="000B2A89"/>
    <w:rsid w:val="000B3BEA"/>
    <w:rsid w:val="000B534F"/>
    <w:rsid w:val="000B6201"/>
    <w:rsid w:val="000B690F"/>
    <w:rsid w:val="000B6B73"/>
    <w:rsid w:val="000B77C2"/>
    <w:rsid w:val="000B7C7D"/>
    <w:rsid w:val="000C0CE0"/>
    <w:rsid w:val="000C0DF3"/>
    <w:rsid w:val="000C0E79"/>
    <w:rsid w:val="000C0F5B"/>
    <w:rsid w:val="000C2B8D"/>
    <w:rsid w:val="000C3A68"/>
    <w:rsid w:val="000C44EA"/>
    <w:rsid w:val="000C522F"/>
    <w:rsid w:val="000D2147"/>
    <w:rsid w:val="000D27BC"/>
    <w:rsid w:val="000D2985"/>
    <w:rsid w:val="000D2C50"/>
    <w:rsid w:val="000D2D05"/>
    <w:rsid w:val="000D3FB9"/>
    <w:rsid w:val="000D5DE7"/>
    <w:rsid w:val="000D7B63"/>
    <w:rsid w:val="000E0151"/>
    <w:rsid w:val="000E10C2"/>
    <w:rsid w:val="000E1FEA"/>
    <w:rsid w:val="000E365B"/>
    <w:rsid w:val="000E7321"/>
    <w:rsid w:val="000F0365"/>
    <w:rsid w:val="000F0FD2"/>
    <w:rsid w:val="000F1CD2"/>
    <w:rsid w:val="000F2AEC"/>
    <w:rsid w:val="000F3139"/>
    <w:rsid w:val="000F315D"/>
    <w:rsid w:val="000F4229"/>
    <w:rsid w:val="000F64A1"/>
    <w:rsid w:val="000F724A"/>
    <w:rsid w:val="000F72C5"/>
    <w:rsid w:val="00100178"/>
    <w:rsid w:val="0010021E"/>
    <w:rsid w:val="00100502"/>
    <w:rsid w:val="0010349A"/>
    <w:rsid w:val="0010584D"/>
    <w:rsid w:val="00105E83"/>
    <w:rsid w:val="00110348"/>
    <w:rsid w:val="001107FD"/>
    <w:rsid w:val="00110A6B"/>
    <w:rsid w:val="00116106"/>
    <w:rsid w:val="001168AE"/>
    <w:rsid w:val="00116A6C"/>
    <w:rsid w:val="00116FA5"/>
    <w:rsid w:val="001201E1"/>
    <w:rsid w:val="00121BCC"/>
    <w:rsid w:val="00122CF9"/>
    <w:rsid w:val="00124483"/>
    <w:rsid w:val="001250BE"/>
    <w:rsid w:val="00125876"/>
    <w:rsid w:val="00126BF5"/>
    <w:rsid w:val="00130BE2"/>
    <w:rsid w:val="00131E18"/>
    <w:rsid w:val="00133171"/>
    <w:rsid w:val="0013403F"/>
    <w:rsid w:val="001342DE"/>
    <w:rsid w:val="00134F2B"/>
    <w:rsid w:val="001353A1"/>
    <w:rsid w:val="00135936"/>
    <w:rsid w:val="00136099"/>
    <w:rsid w:val="001360CA"/>
    <w:rsid w:val="001376D6"/>
    <w:rsid w:val="001410E7"/>
    <w:rsid w:val="00143B38"/>
    <w:rsid w:val="00147056"/>
    <w:rsid w:val="00147A24"/>
    <w:rsid w:val="0015013F"/>
    <w:rsid w:val="00150E29"/>
    <w:rsid w:val="0015303D"/>
    <w:rsid w:val="00153046"/>
    <w:rsid w:val="00153CAB"/>
    <w:rsid w:val="00155D82"/>
    <w:rsid w:val="00157008"/>
    <w:rsid w:val="001577B7"/>
    <w:rsid w:val="00157D44"/>
    <w:rsid w:val="0016066F"/>
    <w:rsid w:val="00160905"/>
    <w:rsid w:val="00160E2C"/>
    <w:rsid w:val="001617DC"/>
    <w:rsid w:val="00162FEC"/>
    <w:rsid w:val="00165C5F"/>
    <w:rsid w:val="00170EAC"/>
    <w:rsid w:val="00171E5F"/>
    <w:rsid w:val="0017250E"/>
    <w:rsid w:val="001740A2"/>
    <w:rsid w:val="0018044E"/>
    <w:rsid w:val="00180596"/>
    <w:rsid w:val="0018372E"/>
    <w:rsid w:val="00184401"/>
    <w:rsid w:val="001852B2"/>
    <w:rsid w:val="001858C1"/>
    <w:rsid w:val="00187192"/>
    <w:rsid w:val="0018722F"/>
    <w:rsid w:val="001904C8"/>
    <w:rsid w:val="0019093F"/>
    <w:rsid w:val="00192681"/>
    <w:rsid w:val="001928CE"/>
    <w:rsid w:val="001A0C5F"/>
    <w:rsid w:val="001A201E"/>
    <w:rsid w:val="001A27E4"/>
    <w:rsid w:val="001A2C85"/>
    <w:rsid w:val="001B128D"/>
    <w:rsid w:val="001B34BC"/>
    <w:rsid w:val="001B4820"/>
    <w:rsid w:val="001B507C"/>
    <w:rsid w:val="001B65CD"/>
    <w:rsid w:val="001B675E"/>
    <w:rsid w:val="001B6B47"/>
    <w:rsid w:val="001B7793"/>
    <w:rsid w:val="001C074B"/>
    <w:rsid w:val="001C0D7E"/>
    <w:rsid w:val="001C1656"/>
    <w:rsid w:val="001C16EE"/>
    <w:rsid w:val="001C1BAB"/>
    <w:rsid w:val="001C209C"/>
    <w:rsid w:val="001C20CE"/>
    <w:rsid w:val="001C2139"/>
    <w:rsid w:val="001C2A9C"/>
    <w:rsid w:val="001C39ED"/>
    <w:rsid w:val="001C3A4C"/>
    <w:rsid w:val="001C3F62"/>
    <w:rsid w:val="001C470E"/>
    <w:rsid w:val="001C49C8"/>
    <w:rsid w:val="001C5041"/>
    <w:rsid w:val="001C574F"/>
    <w:rsid w:val="001C5806"/>
    <w:rsid w:val="001C7091"/>
    <w:rsid w:val="001D0A80"/>
    <w:rsid w:val="001D2F0E"/>
    <w:rsid w:val="001D3CC3"/>
    <w:rsid w:val="001D636B"/>
    <w:rsid w:val="001D6D6E"/>
    <w:rsid w:val="001D6F4B"/>
    <w:rsid w:val="001D77F9"/>
    <w:rsid w:val="001E2453"/>
    <w:rsid w:val="001E261C"/>
    <w:rsid w:val="001E48C6"/>
    <w:rsid w:val="001E609D"/>
    <w:rsid w:val="001F0725"/>
    <w:rsid w:val="001F322F"/>
    <w:rsid w:val="001F3721"/>
    <w:rsid w:val="001F75FF"/>
    <w:rsid w:val="001F7699"/>
    <w:rsid w:val="001F7DB9"/>
    <w:rsid w:val="00202B34"/>
    <w:rsid w:val="0020335B"/>
    <w:rsid w:val="00203BF0"/>
    <w:rsid w:val="00204A70"/>
    <w:rsid w:val="00205160"/>
    <w:rsid w:val="00205D7F"/>
    <w:rsid w:val="00210621"/>
    <w:rsid w:val="00211143"/>
    <w:rsid w:val="002124B3"/>
    <w:rsid w:val="002153F9"/>
    <w:rsid w:val="002163D2"/>
    <w:rsid w:val="00217238"/>
    <w:rsid w:val="00220EFA"/>
    <w:rsid w:val="002216FB"/>
    <w:rsid w:val="00221AD0"/>
    <w:rsid w:val="00222727"/>
    <w:rsid w:val="002227A2"/>
    <w:rsid w:val="00225CA7"/>
    <w:rsid w:val="002278B2"/>
    <w:rsid w:val="00233193"/>
    <w:rsid w:val="00233E67"/>
    <w:rsid w:val="0023481F"/>
    <w:rsid w:val="002349EB"/>
    <w:rsid w:val="00234B7B"/>
    <w:rsid w:val="002351FB"/>
    <w:rsid w:val="00236844"/>
    <w:rsid w:val="00240597"/>
    <w:rsid w:val="00242359"/>
    <w:rsid w:val="00243D00"/>
    <w:rsid w:val="00243DED"/>
    <w:rsid w:val="00244D29"/>
    <w:rsid w:val="002527DF"/>
    <w:rsid w:val="00254603"/>
    <w:rsid w:val="00254CA4"/>
    <w:rsid w:val="00256889"/>
    <w:rsid w:val="00256B12"/>
    <w:rsid w:val="00256B40"/>
    <w:rsid w:val="00263B82"/>
    <w:rsid w:val="00264694"/>
    <w:rsid w:val="00271DC6"/>
    <w:rsid w:val="00272F00"/>
    <w:rsid w:val="002753DC"/>
    <w:rsid w:val="002772AE"/>
    <w:rsid w:val="0028040B"/>
    <w:rsid w:val="0028154A"/>
    <w:rsid w:val="002816B5"/>
    <w:rsid w:val="00282D2E"/>
    <w:rsid w:val="00284BEE"/>
    <w:rsid w:val="00291C60"/>
    <w:rsid w:val="00296470"/>
    <w:rsid w:val="00296ECA"/>
    <w:rsid w:val="00297C01"/>
    <w:rsid w:val="002A0BC4"/>
    <w:rsid w:val="002A4991"/>
    <w:rsid w:val="002A5724"/>
    <w:rsid w:val="002B08A7"/>
    <w:rsid w:val="002B0FC4"/>
    <w:rsid w:val="002B1CAF"/>
    <w:rsid w:val="002B4005"/>
    <w:rsid w:val="002B6D3D"/>
    <w:rsid w:val="002B75A1"/>
    <w:rsid w:val="002C0C4E"/>
    <w:rsid w:val="002C1671"/>
    <w:rsid w:val="002C1B2A"/>
    <w:rsid w:val="002C3BD8"/>
    <w:rsid w:val="002C3D94"/>
    <w:rsid w:val="002C41A9"/>
    <w:rsid w:val="002C5AF5"/>
    <w:rsid w:val="002C6E25"/>
    <w:rsid w:val="002D05D3"/>
    <w:rsid w:val="002D3F0E"/>
    <w:rsid w:val="002D53FB"/>
    <w:rsid w:val="002D7288"/>
    <w:rsid w:val="002E247F"/>
    <w:rsid w:val="002E380B"/>
    <w:rsid w:val="002E395B"/>
    <w:rsid w:val="002E4511"/>
    <w:rsid w:val="002F105F"/>
    <w:rsid w:val="002F36F6"/>
    <w:rsid w:val="002F45F3"/>
    <w:rsid w:val="002F5B15"/>
    <w:rsid w:val="002F6427"/>
    <w:rsid w:val="002F6890"/>
    <w:rsid w:val="002F6D10"/>
    <w:rsid w:val="002F7369"/>
    <w:rsid w:val="00302858"/>
    <w:rsid w:val="00303111"/>
    <w:rsid w:val="00304433"/>
    <w:rsid w:val="00305263"/>
    <w:rsid w:val="0030548B"/>
    <w:rsid w:val="0030676A"/>
    <w:rsid w:val="003106BB"/>
    <w:rsid w:val="00310C4F"/>
    <w:rsid w:val="003119A8"/>
    <w:rsid w:val="00313732"/>
    <w:rsid w:val="00313F65"/>
    <w:rsid w:val="00315326"/>
    <w:rsid w:val="003218B7"/>
    <w:rsid w:val="003244B2"/>
    <w:rsid w:val="00324A6A"/>
    <w:rsid w:val="0032707B"/>
    <w:rsid w:val="003308D7"/>
    <w:rsid w:val="00332D42"/>
    <w:rsid w:val="00334ECF"/>
    <w:rsid w:val="003351B8"/>
    <w:rsid w:val="00335BD7"/>
    <w:rsid w:val="00336E2A"/>
    <w:rsid w:val="00337533"/>
    <w:rsid w:val="00337888"/>
    <w:rsid w:val="00337B28"/>
    <w:rsid w:val="00343ADD"/>
    <w:rsid w:val="00344411"/>
    <w:rsid w:val="00344C9A"/>
    <w:rsid w:val="003459E2"/>
    <w:rsid w:val="00345C65"/>
    <w:rsid w:val="00346477"/>
    <w:rsid w:val="003473BC"/>
    <w:rsid w:val="00347742"/>
    <w:rsid w:val="00347FA9"/>
    <w:rsid w:val="003500CA"/>
    <w:rsid w:val="00350608"/>
    <w:rsid w:val="003515F5"/>
    <w:rsid w:val="00351666"/>
    <w:rsid w:val="0035267A"/>
    <w:rsid w:val="00354485"/>
    <w:rsid w:val="00354959"/>
    <w:rsid w:val="00355147"/>
    <w:rsid w:val="003612F8"/>
    <w:rsid w:val="0036594A"/>
    <w:rsid w:val="00365FEA"/>
    <w:rsid w:val="00367B49"/>
    <w:rsid w:val="003735E1"/>
    <w:rsid w:val="00375420"/>
    <w:rsid w:val="00375589"/>
    <w:rsid w:val="00376A0C"/>
    <w:rsid w:val="003773B1"/>
    <w:rsid w:val="003774F2"/>
    <w:rsid w:val="00377516"/>
    <w:rsid w:val="00377C2E"/>
    <w:rsid w:val="00377E20"/>
    <w:rsid w:val="003806FC"/>
    <w:rsid w:val="00382328"/>
    <w:rsid w:val="00383712"/>
    <w:rsid w:val="00383C4E"/>
    <w:rsid w:val="0038511A"/>
    <w:rsid w:val="003855B6"/>
    <w:rsid w:val="00385848"/>
    <w:rsid w:val="00385A8C"/>
    <w:rsid w:val="00387C1D"/>
    <w:rsid w:val="00391EFB"/>
    <w:rsid w:val="003925D7"/>
    <w:rsid w:val="00392987"/>
    <w:rsid w:val="00392CAD"/>
    <w:rsid w:val="00393BBC"/>
    <w:rsid w:val="00395FF1"/>
    <w:rsid w:val="00397F49"/>
    <w:rsid w:val="003A094E"/>
    <w:rsid w:val="003A1751"/>
    <w:rsid w:val="003A31BA"/>
    <w:rsid w:val="003A51CB"/>
    <w:rsid w:val="003A6AB8"/>
    <w:rsid w:val="003B1C70"/>
    <w:rsid w:val="003B2631"/>
    <w:rsid w:val="003B27E2"/>
    <w:rsid w:val="003B4487"/>
    <w:rsid w:val="003B5F32"/>
    <w:rsid w:val="003B6A35"/>
    <w:rsid w:val="003B6C16"/>
    <w:rsid w:val="003B72D2"/>
    <w:rsid w:val="003B73E3"/>
    <w:rsid w:val="003B7F95"/>
    <w:rsid w:val="003C0D20"/>
    <w:rsid w:val="003C0DC4"/>
    <w:rsid w:val="003C220C"/>
    <w:rsid w:val="003D0A05"/>
    <w:rsid w:val="003D511E"/>
    <w:rsid w:val="003D5EFD"/>
    <w:rsid w:val="003E0412"/>
    <w:rsid w:val="003E1773"/>
    <w:rsid w:val="003E376A"/>
    <w:rsid w:val="003E45E1"/>
    <w:rsid w:val="003E5F35"/>
    <w:rsid w:val="003F4265"/>
    <w:rsid w:val="003F64AD"/>
    <w:rsid w:val="003F6875"/>
    <w:rsid w:val="003F7C29"/>
    <w:rsid w:val="00400D34"/>
    <w:rsid w:val="00401A46"/>
    <w:rsid w:val="004047D7"/>
    <w:rsid w:val="00406912"/>
    <w:rsid w:val="00411762"/>
    <w:rsid w:val="00411F95"/>
    <w:rsid w:val="00413E42"/>
    <w:rsid w:val="004158EC"/>
    <w:rsid w:val="00416167"/>
    <w:rsid w:val="004220FA"/>
    <w:rsid w:val="0042364D"/>
    <w:rsid w:val="00424160"/>
    <w:rsid w:val="00426D86"/>
    <w:rsid w:val="00426E46"/>
    <w:rsid w:val="004276A2"/>
    <w:rsid w:val="004305AA"/>
    <w:rsid w:val="0043098E"/>
    <w:rsid w:val="00431436"/>
    <w:rsid w:val="00431F61"/>
    <w:rsid w:val="00433592"/>
    <w:rsid w:val="004339AE"/>
    <w:rsid w:val="00433C8F"/>
    <w:rsid w:val="00434C18"/>
    <w:rsid w:val="00435477"/>
    <w:rsid w:val="0043614C"/>
    <w:rsid w:val="00436BD9"/>
    <w:rsid w:val="0043728E"/>
    <w:rsid w:val="004376AB"/>
    <w:rsid w:val="004470A2"/>
    <w:rsid w:val="0044798E"/>
    <w:rsid w:val="00451FB8"/>
    <w:rsid w:val="004526EC"/>
    <w:rsid w:val="00454A78"/>
    <w:rsid w:val="00454D36"/>
    <w:rsid w:val="004653A3"/>
    <w:rsid w:val="00466A58"/>
    <w:rsid w:val="004670F2"/>
    <w:rsid w:val="00471FA4"/>
    <w:rsid w:val="004728EC"/>
    <w:rsid w:val="00474BA8"/>
    <w:rsid w:val="004766E5"/>
    <w:rsid w:val="00482271"/>
    <w:rsid w:val="00485858"/>
    <w:rsid w:val="004861B8"/>
    <w:rsid w:val="00486493"/>
    <w:rsid w:val="00486684"/>
    <w:rsid w:val="00487531"/>
    <w:rsid w:val="0049152C"/>
    <w:rsid w:val="004944F9"/>
    <w:rsid w:val="004958B1"/>
    <w:rsid w:val="0049693A"/>
    <w:rsid w:val="004A30E2"/>
    <w:rsid w:val="004A4BB3"/>
    <w:rsid w:val="004A53F5"/>
    <w:rsid w:val="004A6915"/>
    <w:rsid w:val="004A74EA"/>
    <w:rsid w:val="004A7823"/>
    <w:rsid w:val="004A791F"/>
    <w:rsid w:val="004A7CC2"/>
    <w:rsid w:val="004B3461"/>
    <w:rsid w:val="004B3846"/>
    <w:rsid w:val="004B4D48"/>
    <w:rsid w:val="004B505A"/>
    <w:rsid w:val="004B6EE5"/>
    <w:rsid w:val="004C0102"/>
    <w:rsid w:val="004C3C19"/>
    <w:rsid w:val="004C5BE7"/>
    <w:rsid w:val="004C69F7"/>
    <w:rsid w:val="004C79CD"/>
    <w:rsid w:val="004D1EF4"/>
    <w:rsid w:val="004D3181"/>
    <w:rsid w:val="004D3E1E"/>
    <w:rsid w:val="004D4E4E"/>
    <w:rsid w:val="004D6890"/>
    <w:rsid w:val="004E00C7"/>
    <w:rsid w:val="004E0782"/>
    <w:rsid w:val="004E130F"/>
    <w:rsid w:val="004E273E"/>
    <w:rsid w:val="004E2D46"/>
    <w:rsid w:val="004E2EC2"/>
    <w:rsid w:val="004E3D02"/>
    <w:rsid w:val="004E49D0"/>
    <w:rsid w:val="004E4F6A"/>
    <w:rsid w:val="004E61F6"/>
    <w:rsid w:val="004F245C"/>
    <w:rsid w:val="004F7112"/>
    <w:rsid w:val="004F7FE7"/>
    <w:rsid w:val="00503393"/>
    <w:rsid w:val="0050347E"/>
    <w:rsid w:val="0050489C"/>
    <w:rsid w:val="00512FC5"/>
    <w:rsid w:val="00515F3E"/>
    <w:rsid w:val="00521BB4"/>
    <w:rsid w:val="005229BF"/>
    <w:rsid w:val="00523EC7"/>
    <w:rsid w:val="00523EF6"/>
    <w:rsid w:val="00527B10"/>
    <w:rsid w:val="0053276B"/>
    <w:rsid w:val="0053371A"/>
    <w:rsid w:val="005337B8"/>
    <w:rsid w:val="005338EA"/>
    <w:rsid w:val="005343BD"/>
    <w:rsid w:val="0053525B"/>
    <w:rsid w:val="00537B3A"/>
    <w:rsid w:val="00540B79"/>
    <w:rsid w:val="00540E62"/>
    <w:rsid w:val="00540E9E"/>
    <w:rsid w:val="00542DC1"/>
    <w:rsid w:val="00544091"/>
    <w:rsid w:val="00545D37"/>
    <w:rsid w:val="00546B26"/>
    <w:rsid w:val="00546E20"/>
    <w:rsid w:val="00551488"/>
    <w:rsid w:val="005516BA"/>
    <w:rsid w:val="00553A4C"/>
    <w:rsid w:val="0055432C"/>
    <w:rsid w:val="005566CA"/>
    <w:rsid w:val="005600DC"/>
    <w:rsid w:val="00560129"/>
    <w:rsid w:val="0056075F"/>
    <w:rsid w:val="00561CBF"/>
    <w:rsid w:val="00562606"/>
    <w:rsid w:val="005637EC"/>
    <w:rsid w:val="00563DF1"/>
    <w:rsid w:val="005646CC"/>
    <w:rsid w:val="005715A6"/>
    <w:rsid w:val="0057201D"/>
    <w:rsid w:val="005735EF"/>
    <w:rsid w:val="005764D2"/>
    <w:rsid w:val="0058043B"/>
    <w:rsid w:val="00580B44"/>
    <w:rsid w:val="00581276"/>
    <w:rsid w:val="005848A1"/>
    <w:rsid w:val="00584B91"/>
    <w:rsid w:val="005859B0"/>
    <w:rsid w:val="0058689E"/>
    <w:rsid w:val="00586FC6"/>
    <w:rsid w:val="00587CCD"/>
    <w:rsid w:val="00590E6E"/>
    <w:rsid w:val="0059157D"/>
    <w:rsid w:val="00592015"/>
    <w:rsid w:val="00593DB1"/>
    <w:rsid w:val="00595E9D"/>
    <w:rsid w:val="005977FD"/>
    <w:rsid w:val="005A1A1D"/>
    <w:rsid w:val="005A4A35"/>
    <w:rsid w:val="005A4FC6"/>
    <w:rsid w:val="005A530D"/>
    <w:rsid w:val="005A5941"/>
    <w:rsid w:val="005A6702"/>
    <w:rsid w:val="005B00E6"/>
    <w:rsid w:val="005B0149"/>
    <w:rsid w:val="005B0CD2"/>
    <w:rsid w:val="005B2A8F"/>
    <w:rsid w:val="005B3150"/>
    <w:rsid w:val="005B321A"/>
    <w:rsid w:val="005B3284"/>
    <w:rsid w:val="005B5B2D"/>
    <w:rsid w:val="005C0B0C"/>
    <w:rsid w:val="005C1F28"/>
    <w:rsid w:val="005C237D"/>
    <w:rsid w:val="005C26D7"/>
    <w:rsid w:val="005C2B93"/>
    <w:rsid w:val="005C30B0"/>
    <w:rsid w:val="005C3514"/>
    <w:rsid w:val="005C39D0"/>
    <w:rsid w:val="005C3D54"/>
    <w:rsid w:val="005C42BE"/>
    <w:rsid w:val="005C558C"/>
    <w:rsid w:val="005C7E55"/>
    <w:rsid w:val="005C7FFE"/>
    <w:rsid w:val="005D6115"/>
    <w:rsid w:val="005E28CE"/>
    <w:rsid w:val="005E43FB"/>
    <w:rsid w:val="005E481A"/>
    <w:rsid w:val="005E4AF5"/>
    <w:rsid w:val="005E509E"/>
    <w:rsid w:val="005E536E"/>
    <w:rsid w:val="005E7D17"/>
    <w:rsid w:val="005F0FB8"/>
    <w:rsid w:val="005F18BC"/>
    <w:rsid w:val="005F40FA"/>
    <w:rsid w:val="005F4AB1"/>
    <w:rsid w:val="005F5EB6"/>
    <w:rsid w:val="005F756E"/>
    <w:rsid w:val="00600DFB"/>
    <w:rsid w:val="00602114"/>
    <w:rsid w:val="006022E7"/>
    <w:rsid w:val="00603367"/>
    <w:rsid w:val="00603EDE"/>
    <w:rsid w:val="00605CB9"/>
    <w:rsid w:val="00606AAB"/>
    <w:rsid w:val="006076D0"/>
    <w:rsid w:val="006131AD"/>
    <w:rsid w:val="00613761"/>
    <w:rsid w:val="006159C0"/>
    <w:rsid w:val="00615D71"/>
    <w:rsid w:val="00616400"/>
    <w:rsid w:val="00617BFB"/>
    <w:rsid w:val="00621094"/>
    <w:rsid w:val="00624775"/>
    <w:rsid w:val="00627A4A"/>
    <w:rsid w:val="00631452"/>
    <w:rsid w:val="0063196D"/>
    <w:rsid w:val="006323F6"/>
    <w:rsid w:val="006337F6"/>
    <w:rsid w:val="00633C90"/>
    <w:rsid w:val="006342F6"/>
    <w:rsid w:val="006345E7"/>
    <w:rsid w:val="00634A8E"/>
    <w:rsid w:val="00634F2F"/>
    <w:rsid w:val="0063584B"/>
    <w:rsid w:val="00642F72"/>
    <w:rsid w:val="006440F2"/>
    <w:rsid w:val="00644223"/>
    <w:rsid w:val="00644419"/>
    <w:rsid w:val="006463ED"/>
    <w:rsid w:val="00653943"/>
    <w:rsid w:val="00655651"/>
    <w:rsid w:val="00660F8D"/>
    <w:rsid w:val="006662A6"/>
    <w:rsid w:val="006668E5"/>
    <w:rsid w:val="00667033"/>
    <w:rsid w:val="006671A1"/>
    <w:rsid w:val="00670B6C"/>
    <w:rsid w:val="006807C3"/>
    <w:rsid w:val="00680D6F"/>
    <w:rsid w:val="00682CF7"/>
    <w:rsid w:val="00683FA2"/>
    <w:rsid w:val="00684318"/>
    <w:rsid w:val="006844CB"/>
    <w:rsid w:val="00687563"/>
    <w:rsid w:val="006879F6"/>
    <w:rsid w:val="0069041E"/>
    <w:rsid w:val="00691CDD"/>
    <w:rsid w:val="00691D58"/>
    <w:rsid w:val="00691FC2"/>
    <w:rsid w:val="00694F15"/>
    <w:rsid w:val="00696E62"/>
    <w:rsid w:val="00696F47"/>
    <w:rsid w:val="00697429"/>
    <w:rsid w:val="00697493"/>
    <w:rsid w:val="0069774A"/>
    <w:rsid w:val="00697A38"/>
    <w:rsid w:val="006A1227"/>
    <w:rsid w:val="006A532E"/>
    <w:rsid w:val="006A615E"/>
    <w:rsid w:val="006B326B"/>
    <w:rsid w:val="006B3440"/>
    <w:rsid w:val="006B396C"/>
    <w:rsid w:val="006B4732"/>
    <w:rsid w:val="006B79C4"/>
    <w:rsid w:val="006C2965"/>
    <w:rsid w:val="006C2AFF"/>
    <w:rsid w:val="006C2B6B"/>
    <w:rsid w:val="006C2D0D"/>
    <w:rsid w:val="006C3419"/>
    <w:rsid w:val="006C4296"/>
    <w:rsid w:val="006C4678"/>
    <w:rsid w:val="006C5926"/>
    <w:rsid w:val="006C7E58"/>
    <w:rsid w:val="006D0496"/>
    <w:rsid w:val="006D1995"/>
    <w:rsid w:val="006D22FB"/>
    <w:rsid w:val="006D2CA5"/>
    <w:rsid w:val="006D2CFB"/>
    <w:rsid w:val="006D379E"/>
    <w:rsid w:val="006D405E"/>
    <w:rsid w:val="006D5022"/>
    <w:rsid w:val="006D60B5"/>
    <w:rsid w:val="006D7189"/>
    <w:rsid w:val="006D731D"/>
    <w:rsid w:val="006D7397"/>
    <w:rsid w:val="006D75E3"/>
    <w:rsid w:val="006E0DBB"/>
    <w:rsid w:val="006E1EB8"/>
    <w:rsid w:val="006E202B"/>
    <w:rsid w:val="006E32EA"/>
    <w:rsid w:val="006E6271"/>
    <w:rsid w:val="006E668B"/>
    <w:rsid w:val="006E7ADD"/>
    <w:rsid w:val="006F1AB1"/>
    <w:rsid w:val="006F3549"/>
    <w:rsid w:val="006F5871"/>
    <w:rsid w:val="006F6365"/>
    <w:rsid w:val="006F7748"/>
    <w:rsid w:val="0070005E"/>
    <w:rsid w:val="00702146"/>
    <w:rsid w:val="00702B69"/>
    <w:rsid w:val="00703A9E"/>
    <w:rsid w:val="00705609"/>
    <w:rsid w:val="00705B12"/>
    <w:rsid w:val="00714DDC"/>
    <w:rsid w:val="00715929"/>
    <w:rsid w:val="00716737"/>
    <w:rsid w:val="007207B3"/>
    <w:rsid w:val="0072713E"/>
    <w:rsid w:val="00727977"/>
    <w:rsid w:val="00731C40"/>
    <w:rsid w:val="00731D45"/>
    <w:rsid w:val="00734B31"/>
    <w:rsid w:val="007360EF"/>
    <w:rsid w:val="00736630"/>
    <w:rsid w:val="00740C60"/>
    <w:rsid w:val="007430A8"/>
    <w:rsid w:val="00743639"/>
    <w:rsid w:val="007450E4"/>
    <w:rsid w:val="00753677"/>
    <w:rsid w:val="00753983"/>
    <w:rsid w:val="0075634A"/>
    <w:rsid w:val="00760741"/>
    <w:rsid w:val="00761755"/>
    <w:rsid w:val="0076666C"/>
    <w:rsid w:val="00772A73"/>
    <w:rsid w:val="00775602"/>
    <w:rsid w:val="00775E1B"/>
    <w:rsid w:val="00776DE3"/>
    <w:rsid w:val="00777B6F"/>
    <w:rsid w:val="00780185"/>
    <w:rsid w:val="00781350"/>
    <w:rsid w:val="0078180D"/>
    <w:rsid w:val="00781A6C"/>
    <w:rsid w:val="007849EB"/>
    <w:rsid w:val="00784E3E"/>
    <w:rsid w:val="00785473"/>
    <w:rsid w:val="0078620E"/>
    <w:rsid w:val="0079055D"/>
    <w:rsid w:val="00794593"/>
    <w:rsid w:val="007949BC"/>
    <w:rsid w:val="00794C4F"/>
    <w:rsid w:val="00794DF9"/>
    <w:rsid w:val="00796DEC"/>
    <w:rsid w:val="007A2250"/>
    <w:rsid w:val="007A3E4A"/>
    <w:rsid w:val="007A3F39"/>
    <w:rsid w:val="007A4EE0"/>
    <w:rsid w:val="007A5B69"/>
    <w:rsid w:val="007A60F3"/>
    <w:rsid w:val="007A65D4"/>
    <w:rsid w:val="007B0E29"/>
    <w:rsid w:val="007B146F"/>
    <w:rsid w:val="007B28D6"/>
    <w:rsid w:val="007B4E1E"/>
    <w:rsid w:val="007B5168"/>
    <w:rsid w:val="007B6C63"/>
    <w:rsid w:val="007B71DD"/>
    <w:rsid w:val="007C1FC6"/>
    <w:rsid w:val="007C2C70"/>
    <w:rsid w:val="007C329E"/>
    <w:rsid w:val="007C349F"/>
    <w:rsid w:val="007C3CFD"/>
    <w:rsid w:val="007C672B"/>
    <w:rsid w:val="007C7DBB"/>
    <w:rsid w:val="007D200A"/>
    <w:rsid w:val="007D36DD"/>
    <w:rsid w:val="007D37CF"/>
    <w:rsid w:val="007D7314"/>
    <w:rsid w:val="007D7ABF"/>
    <w:rsid w:val="007E01CE"/>
    <w:rsid w:val="007E31C1"/>
    <w:rsid w:val="007E4664"/>
    <w:rsid w:val="007E5CF5"/>
    <w:rsid w:val="007E6020"/>
    <w:rsid w:val="007E6C49"/>
    <w:rsid w:val="007E7728"/>
    <w:rsid w:val="007F224C"/>
    <w:rsid w:val="007F2D9A"/>
    <w:rsid w:val="007F50CA"/>
    <w:rsid w:val="007F672F"/>
    <w:rsid w:val="007F771B"/>
    <w:rsid w:val="0080119C"/>
    <w:rsid w:val="008024BD"/>
    <w:rsid w:val="00804284"/>
    <w:rsid w:val="008059D3"/>
    <w:rsid w:val="00807E0F"/>
    <w:rsid w:val="0081655D"/>
    <w:rsid w:val="0081723C"/>
    <w:rsid w:val="00817B50"/>
    <w:rsid w:val="00817C60"/>
    <w:rsid w:val="008239A9"/>
    <w:rsid w:val="0082404A"/>
    <w:rsid w:val="00825485"/>
    <w:rsid w:val="008254D0"/>
    <w:rsid w:val="00826C31"/>
    <w:rsid w:val="008305A9"/>
    <w:rsid w:val="00830617"/>
    <w:rsid w:val="00832320"/>
    <w:rsid w:val="00836C8E"/>
    <w:rsid w:val="0084211E"/>
    <w:rsid w:val="00843748"/>
    <w:rsid w:val="008448A0"/>
    <w:rsid w:val="00846D38"/>
    <w:rsid w:val="008474DE"/>
    <w:rsid w:val="00850D3F"/>
    <w:rsid w:val="0085192F"/>
    <w:rsid w:val="0085355A"/>
    <w:rsid w:val="008550C0"/>
    <w:rsid w:val="00860A9C"/>
    <w:rsid w:val="00861C42"/>
    <w:rsid w:val="008637A1"/>
    <w:rsid w:val="0086493B"/>
    <w:rsid w:val="00864C3C"/>
    <w:rsid w:val="00867958"/>
    <w:rsid w:val="00871721"/>
    <w:rsid w:val="0087197A"/>
    <w:rsid w:val="00873B16"/>
    <w:rsid w:val="008740F1"/>
    <w:rsid w:val="00875DEB"/>
    <w:rsid w:val="00876438"/>
    <w:rsid w:val="00877125"/>
    <w:rsid w:val="00877B73"/>
    <w:rsid w:val="00880BB7"/>
    <w:rsid w:val="0088437D"/>
    <w:rsid w:val="00890843"/>
    <w:rsid w:val="008920A5"/>
    <w:rsid w:val="008934D2"/>
    <w:rsid w:val="008946E5"/>
    <w:rsid w:val="00894CE0"/>
    <w:rsid w:val="008A15AB"/>
    <w:rsid w:val="008A3608"/>
    <w:rsid w:val="008A3CDB"/>
    <w:rsid w:val="008A6022"/>
    <w:rsid w:val="008A778C"/>
    <w:rsid w:val="008B229C"/>
    <w:rsid w:val="008B47F3"/>
    <w:rsid w:val="008B4C9A"/>
    <w:rsid w:val="008B59A8"/>
    <w:rsid w:val="008B5A7F"/>
    <w:rsid w:val="008C3A40"/>
    <w:rsid w:val="008C5DD8"/>
    <w:rsid w:val="008C7026"/>
    <w:rsid w:val="008D0286"/>
    <w:rsid w:val="008D2B19"/>
    <w:rsid w:val="008D3496"/>
    <w:rsid w:val="008D4C0A"/>
    <w:rsid w:val="008E468B"/>
    <w:rsid w:val="008F0512"/>
    <w:rsid w:val="008F4059"/>
    <w:rsid w:val="008F75BA"/>
    <w:rsid w:val="00901F9B"/>
    <w:rsid w:val="00902FBA"/>
    <w:rsid w:val="009045C9"/>
    <w:rsid w:val="00904D58"/>
    <w:rsid w:val="00904E00"/>
    <w:rsid w:val="00906CC7"/>
    <w:rsid w:val="0090765B"/>
    <w:rsid w:val="0090780B"/>
    <w:rsid w:val="00910E2C"/>
    <w:rsid w:val="009127A5"/>
    <w:rsid w:val="00912801"/>
    <w:rsid w:val="00912DBB"/>
    <w:rsid w:val="00913A6B"/>
    <w:rsid w:val="00913F3A"/>
    <w:rsid w:val="00913F70"/>
    <w:rsid w:val="00914A31"/>
    <w:rsid w:val="00917CF1"/>
    <w:rsid w:val="009238FB"/>
    <w:rsid w:val="00923D0A"/>
    <w:rsid w:val="00924F6E"/>
    <w:rsid w:val="00930736"/>
    <w:rsid w:val="00931733"/>
    <w:rsid w:val="00931CA1"/>
    <w:rsid w:val="0093226F"/>
    <w:rsid w:val="00933657"/>
    <w:rsid w:val="00934053"/>
    <w:rsid w:val="009349B7"/>
    <w:rsid w:val="009354C9"/>
    <w:rsid w:val="00937150"/>
    <w:rsid w:val="00940888"/>
    <w:rsid w:val="00943685"/>
    <w:rsid w:val="00946E1B"/>
    <w:rsid w:val="009502AD"/>
    <w:rsid w:val="009516E4"/>
    <w:rsid w:val="009544DA"/>
    <w:rsid w:val="00955A6E"/>
    <w:rsid w:val="00963560"/>
    <w:rsid w:val="00963C62"/>
    <w:rsid w:val="00964870"/>
    <w:rsid w:val="00964D2E"/>
    <w:rsid w:val="00966838"/>
    <w:rsid w:val="00970234"/>
    <w:rsid w:val="0097046A"/>
    <w:rsid w:val="00970716"/>
    <w:rsid w:val="00970E1F"/>
    <w:rsid w:val="0097160D"/>
    <w:rsid w:val="00972912"/>
    <w:rsid w:val="0097364A"/>
    <w:rsid w:val="00976A0C"/>
    <w:rsid w:val="009774C0"/>
    <w:rsid w:val="0098063D"/>
    <w:rsid w:val="00983E43"/>
    <w:rsid w:val="00985258"/>
    <w:rsid w:val="00991F38"/>
    <w:rsid w:val="00997AC2"/>
    <w:rsid w:val="009A2712"/>
    <w:rsid w:val="009A30C3"/>
    <w:rsid w:val="009A5AF3"/>
    <w:rsid w:val="009A6317"/>
    <w:rsid w:val="009A6BF1"/>
    <w:rsid w:val="009A791F"/>
    <w:rsid w:val="009B02C6"/>
    <w:rsid w:val="009B1BFF"/>
    <w:rsid w:val="009B200E"/>
    <w:rsid w:val="009B4F64"/>
    <w:rsid w:val="009C0AD1"/>
    <w:rsid w:val="009C4173"/>
    <w:rsid w:val="009C4641"/>
    <w:rsid w:val="009C5EAC"/>
    <w:rsid w:val="009D051E"/>
    <w:rsid w:val="009D0861"/>
    <w:rsid w:val="009D15A7"/>
    <w:rsid w:val="009D20A6"/>
    <w:rsid w:val="009D24AB"/>
    <w:rsid w:val="009D3761"/>
    <w:rsid w:val="009D3976"/>
    <w:rsid w:val="009D4876"/>
    <w:rsid w:val="009D6397"/>
    <w:rsid w:val="009D6435"/>
    <w:rsid w:val="009D6A44"/>
    <w:rsid w:val="009E5511"/>
    <w:rsid w:val="009E574D"/>
    <w:rsid w:val="009E5F76"/>
    <w:rsid w:val="009E7F19"/>
    <w:rsid w:val="009F4626"/>
    <w:rsid w:val="009F74C2"/>
    <w:rsid w:val="00A00913"/>
    <w:rsid w:val="00A0099E"/>
    <w:rsid w:val="00A00A39"/>
    <w:rsid w:val="00A00E11"/>
    <w:rsid w:val="00A0189A"/>
    <w:rsid w:val="00A02C84"/>
    <w:rsid w:val="00A04F0B"/>
    <w:rsid w:val="00A056FA"/>
    <w:rsid w:val="00A069D4"/>
    <w:rsid w:val="00A07BED"/>
    <w:rsid w:val="00A1040F"/>
    <w:rsid w:val="00A129E2"/>
    <w:rsid w:val="00A168E5"/>
    <w:rsid w:val="00A16A96"/>
    <w:rsid w:val="00A21FE2"/>
    <w:rsid w:val="00A22E7B"/>
    <w:rsid w:val="00A235ED"/>
    <w:rsid w:val="00A24C97"/>
    <w:rsid w:val="00A27072"/>
    <w:rsid w:val="00A324C3"/>
    <w:rsid w:val="00A36FAA"/>
    <w:rsid w:val="00A404CB"/>
    <w:rsid w:val="00A40A60"/>
    <w:rsid w:val="00A42A2E"/>
    <w:rsid w:val="00A43F99"/>
    <w:rsid w:val="00A51B41"/>
    <w:rsid w:val="00A5455B"/>
    <w:rsid w:val="00A56203"/>
    <w:rsid w:val="00A57EED"/>
    <w:rsid w:val="00A6002B"/>
    <w:rsid w:val="00A61DA1"/>
    <w:rsid w:val="00A620D6"/>
    <w:rsid w:val="00A631B1"/>
    <w:rsid w:val="00A65388"/>
    <w:rsid w:val="00A666E1"/>
    <w:rsid w:val="00A678B5"/>
    <w:rsid w:val="00A70E21"/>
    <w:rsid w:val="00A72045"/>
    <w:rsid w:val="00A7367C"/>
    <w:rsid w:val="00A76CCE"/>
    <w:rsid w:val="00A774D7"/>
    <w:rsid w:val="00A77A11"/>
    <w:rsid w:val="00A85FD8"/>
    <w:rsid w:val="00A86EAF"/>
    <w:rsid w:val="00A904C3"/>
    <w:rsid w:val="00A9100D"/>
    <w:rsid w:val="00A92527"/>
    <w:rsid w:val="00A93EE2"/>
    <w:rsid w:val="00A94290"/>
    <w:rsid w:val="00A96CC5"/>
    <w:rsid w:val="00A97310"/>
    <w:rsid w:val="00A9797F"/>
    <w:rsid w:val="00AA1561"/>
    <w:rsid w:val="00AA17BA"/>
    <w:rsid w:val="00AA27A4"/>
    <w:rsid w:val="00AA2CF3"/>
    <w:rsid w:val="00AA47F6"/>
    <w:rsid w:val="00AA5042"/>
    <w:rsid w:val="00AA7E02"/>
    <w:rsid w:val="00AB2368"/>
    <w:rsid w:val="00AB40C5"/>
    <w:rsid w:val="00AB4AF6"/>
    <w:rsid w:val="00AB6433"/>
    <w:rsid w:val="00AB6FF7"/>
    <w:rsid w:val="00AC0EF5"/>
    <w:rsid w:val="00AC19CA"/>
    <w:rsid w:val="00AC1F6B"/>
    <w:rsid w:val="00AC4734"/>
    <w:rsid w:val="00AD0FB7"/>
    <w:rsid w:val="00AD441B"/>
    <w:rsid w:val="00AD6647"/>
    <w:rsid w:val="00AD6BCC"/>
    <w:rsid w:val="00AD6BEE"/>
    <w:rsid w:val="00AD6F8B"/>
    <w:rsid w:val="00AE0F71"/>
    <w:rsid w:val="00AE1517"/>
    <w:rsid w:val="00AE2C01"/>
    <w:rsid w:val="00AE331A"/>
    <w:rsid w:val="00AF13FB"/>
    <w:rsid w:val="00AF3C6B"/>
    <w:rsid w:val="00AF59A6"/>
    <w:rsid w:val="00AF60F1"/>
    <w:rsid w:val="00AF725E"/>
    <w:rsid w:val="00B00717"/>
    <w:rsid w:val="00B01D93"/>
    <w:rsid w:val="00B025A6"/>
    <w:rsid w:val="00B04F27"/>
    <w:rsid w:val="00B06ADB"/>
    <w:rsid w:val="00B11029"/>
    <w:rsid w:val="00B11520"/>
    <w:rsid w:val="00B12DE4"/>
    <w:rsid w:val="00B12FD4"/>
    <w:rsid w:val="00B1426F"/>
    <w:rsid w:val="00B15022"/>
    <w:rsid w:val="00B15B77"/>
    <w:rsid w:val="00B20510"/>
    <w:rsid w:val="00B21CB3"/>
    <w:rsid w:val="00B22063"/>
    <w:rsid w:val="00B2531F"/>
    <w:rsid w:val="00B26E89"/>
    <w:rsid w:val="00B27893"/>
    <w:rsid w:val="00B30FE9"/>
    <w:rsid w:val="00B324EE"/>
    <w:rsid w:val="00B3663D"/>
    <w:rsid w:val="00B373C7"/>
    <w:rsid w:val="00B40BB7"/>
    <w:rsid w:val="00B40DA4"/>
    <w:rsid w:val="00B40F0F"/>
    <w:rsid w:val="00B43D7F"/>
    <w:rsid w:val="00B456A1"/>
    <w:rsid w:val="00B4575E"/>
    <w:rsid w:val="00B45A58"/>
    <w:rsid w:val="00B45ED9"/>
    <w:rsid w:val="00B46EBA"/>
    <w:rsid w:val="00B542DE"/>
    <w:rsid w:val="00B55408"/>
    <w:rsid w:val="00B57B76"/>
    <w:rsid w:val="00B666FF"/>
    <w:rsid w:val="00B671E6"/>
    <w:rsid w:val="00B67E8D"/>
    <w:rsid w:val="00B7036E"/>
    <w:rsid w:val="00B709AA"/>
    <w:rsid w:val="00B718F4"/>
    <w:rsid w:val="00B71EA4"/>
    <w:rsid w:val="00B734AA"/>
    <w:rsid w:val="00B739E3"/>
    <w:rsid w:val="00B74230"/>
    <w:rsid w:val="00B74471"/>
    <w:rsid w:val="00B7543D"/>
    <w:rsid w:val="00B759E7"/>
    <w:rsid w:val="00B761E5"/>
    <w:rsid w:val="00B76ECE"/>
    <w:rsid w:val="00B77320"/>
    <w:rsid w:val="00B81450"/>
    <w:rsid w:val="00B81D3E"/>
    <w:rsid w:val="00B8707D"/>
    <w:rsid w:val="00B875E1"/>
    <w:rsid w:val="00B87C6B"/>
    <w:rsid w:val="00B87D62"/>
    <w:rsid w:val="00B90C43"/>
    <w:rsid w:val="00B911B2"/>
    <w:rsid w:val="00B91C0E"/>
    <w:rsid w:val="00B96AAC"/>
    <w:rsid w:val="00BA1262"/>
    <w:rsid w:val="00BA3914"/>
    <w:rsid w:val="00BA7802"/>
    <w:rsid w:val="00BB0217"/>
    <w:rsid w:val="00BB2BF3"/>
    <w:rsid w:val="00BB3446"/>
    <w:rsid w:val="00BB3F66"/>
    <w:rsid w:val="00BB4EED"/>
    <w:rsid w:val="00BB7C11"/>
    <w:rsid w:val="00BC2644"/>
    <w:rsid w:val="00BC3491"/>
    <w:rsid w:val="00BC3CF5"/>
    <w:rsid w:val="00BC548C"/>
    <w:rsid w:val="00BD0D5D"/>
    <w:rsid w:val="00BD1390"/>
    <w:rsid w:val="00BD3C5F"/>
    <w:rsid w:val="00BD754B"/>
    <w:rsid w:val="00BE0018"/>
    <w:rsid w:val="00BE305A"/>
    <w:rsid w:val="00BE4515"/>
    <w:rsid w:val="00BE506B"/>
    <w:rsid w:val="00BE5518"/>
    <w:rsid w:val="00BF0DF3"/>
    <w:rsid w:val="00BF1BBC"/>
    <w:rsid w:val="00BF6EC1"/>
    <w:rsid w:val="00BF6F2A"/>
    <w:rsid w:val="00C02614"/>
    <w:rsid w:val="00C02DBB"/>
    <w:rsid w:val="00C04838"/>
    <w:rsid w:val="00C0488F"/>
    <w:rsid w:val="00C06914"/>
    <w:rsid w:val="00C11206"/>
    <w:rsid w:val="00C12E43"/>
    <w:rsid w:val="00C135F5"/>
    <w:rsid w:val="00C14AC2"/>
    <w:rsid w:val="00C14B47"/>
    <w:rsid w:val="00C16FAB"/>
    <w:rsid w:val="00C21166"/>
    <w:rsid w:val="00C22588"/>
    <w:rsid w:val="00C22F11"/>
    <w:rsid w:val="00C25093"/>
    <w:rsid w:val="00C265CB"/>
    <w:rsid w:val="00C26BED"/>
    <w:rsid w:val="00C2717A"/>
    <w:rsid w:val="00C30B1D"/>
    <w:rsid w:val="00C32601"/>
    <w:rsid w:val="00C32CDC"/>
    <w:rsid w:val="00C3338D"/>
    <w:rsid w:val="00C33A77"/>
    <w:rsid w:val="00C35BEC"/>
    <w:rsid w:val="00C37D41"/>
    <w:rsid w:val="00C402CC"/>
    <w:rsid w:val="00C408BD"/>
    <w:rsid w:val="00C413E4"/>
    <w:rsid w:val="00C45814"/>
    <w:rsid w:val="00C4607C"/>
    <w:rsid w:val="00C46325"/>
    <w:rsid w:val="00C47DE3"/>
    <w:rsid w:val="00C51850"/>
    <w:rsid w:val="00C5300E"/>
    <w:rsid w:val="00C57DC6"/>
    <w:rsid w:val="00C6513C"/>
    <w:rsid w:val="00C6542D"/>
    <w:rsid w:val="00C72A66"/>
    <w:rsid w:val="00C76214"/>
    <w:rsid w:val="00C76CEC"/>
    <w:rsid w:val="00C77590"/>
    <w:rsid w:val="00C77619"/>
    <w:rsid w:val="00C7772A"/>
    <w:rsid w:val="00C809B4"/>
    <w:rsid w:val="00C82BBB"/>
    <w:rsid w:val="00C83A3A"/>
    <w:rsid w:val="00C85F94"/>
    <w:rsid w:val="00C8651F"/>
    <w:rsid w:val="00C87B86"/>
    <w:rsid w:val="00C919D9"/>
    <w:rsid w:val="00C91B51"/>
    <w:rsid w:val="00C91C97"/>
    <w:rsid w:val="00C93D2D"/>
    <w:rsid w:val="00CA0256"/>
    <w:rsid w:val="00CA05AA"/>
    <w:rsid w:val="00CA15C1"/>
    <w:rsid w:val="00CA66C4"/>
    <w:rsid w:val="00CA66DA"/>
    <w:rsid w:val="00CB708F"/>
    <w:rsid w:val="00CC4745"/>
    <w:rsid w:val="00CC55A7"/>
    <w:rsid w:val="00CC5DD2"/>
    <w:rsid w:val="00CC7DC6"/>
    <w:rsid w:val="00CD16B5"/>
    <w:rsid w:val="00CD252A"/>
    <w:rsid w:val="00CD2676"/>
    <w:rsid w:val="00CD2F41"/>
    <w:rsid w:val="00CD37B3"/>
    <w:rsid w:val="00CE44B7"/>
    <w:rsid w:val="00CE5854"/>
    <w:rsid w:val="00CE682F"/>
    <w:rsid w:val="00CF039A"/>
    <w:rsid w:val="00CF0A43"/>
    <w:rsid w:val="00CF4267"/>
    <w:rsid w:val="00CF5326"/>
    <w:rsid w:val="00CF7C2E"/>
    <w:rsid w:val="00D00C12"/>
    <w:rsid w:val="00D00CC9"/>
    <w:rsid w:val="00D018FB"/>
    <w:rsid w:val="00D115CE"/>
    <w:rsid w:val="00D11FA5"/>
    <w:rsid w:val="00D12BE5"/>
    <w:rsid w:val="00D1463F"/>
    <w:rsid w:val="00D14DC1"/>
    <w:rsid w:val="00D155FA"/>
    <w:rsid w:val="00D17A58"/>
    <w:rsid w:val="00D17F8E"/>
    <w:rsid w:val="00D3097F"/>
    <w:rsid w:val="00D338DC"/>
    <w:rsid w:val="00D34540"/>
    <w:rsid w:val="00D35E60"/>
    <w:rsid w:val="00D40A89"/>
    <w:rsid w:val="00D430EB"/>
    <w:rsid w:val="00D519AE"/>
    <w:rsid w:val="00D523CD"/>
    <w:rsid w:val="00D531D5"/>
    <w:rsid w:val="00D535D4"/>
    <w:rsid w:val="00D54C0A"/>
    <w:rsid w:val="00D559C5"/>
    <w:rsid w:val="00D56469"/>
    <w:rsid w:val="00D567B3"/>
    <w:rsid w:val="00D6159F"/>
    <w:rsid w:val="00D618C4"/>
    <w:rsid w:val="00D61D8C"/>
    <w:rsid w:val="00D64D45"/>
    <w:rsid w:val="00D66C2E"/>
    <w:rsid w:val="00D66D00"/>
    <w:rsid w:val="00D67752"/>
    <w:rsid w:val="00D6788C"/>
    <w:rsid w:val="00D7594C"/>
    <w:rsid w:val="00D80CEC"/>
    <w:rsid w:val="00D8210F"/>
    <w:rsid w:val="00D85888"/>
    <w:rsid w:val="00D86AC6"/>
    <w:rsid w:val="00D92234"/>
    <w:rsid w:val="00D92506"/>
    <w:rsid w:val="00D93221"/>
    <w:rsid w:val="00D962DF"/>
    <w:rsid w:val="00D96B01"/>
    <w:rsid w:val="00D9733D"/>
    <w:rsid w:val="00DA0C73"/>
    <w:rsid w:val="00DA34DF"/>
    <w:rsid w:val="00DA4814"/>
    <w:rsid w:val="00DB0640"/>
    <w:rsid w:val="00DB0898"/>
    <w:rsid w:val="00DB145D"/>
    <w:rsid w:val="00DB20D5"/>
    <w:rsid w:val="00DB2DE8"/>
    <w:rsid w:val="00DB495B"/>
    <w:rsid w:val="00DB500F"/>
    <w:rsid w:val="00DB5CBF"/>
    <w:rsid w:val="00DC0FEF"/>
    <w:rsid w:val="00DC13D3"/>
    <w:rsid w:val="00DC1AF3"/>
    <w:rsid w:val="00DC2BFA"/>
    <w:rsid w:val="00DC2D9A"/>
    <w:rsid w:val="00DC460D"/>
    <w:rsid w:val="00DC6A50"/>
    <w:rsid w:val="00DC7C5F"/>
    <w:rsid w:val="00DD3416"/>
    <w:rsid w:val="00DD43D9"/>
    <w:rsid w:val="00DD590A"/>
    <w:rsid w:val="00DD59E3"/>
    <w:rsid w:val="00DE09EA"/>
    <w:rsid w:val="00DE2CB1"/>
    <w:rsid w:val="00DE31C5"/>
    <w:rsid w:val="00DE418E"/>
    <w:rsid w:val="00DE4F23"/>
    <w:rsid w:val="00DE4F6F"/>
    <w:rsid w:val="00DE7D94"/>
    <w:rsid w:val="00DF013F"/>
    <w:rsid w:val="00DF14E3"/>
    <w:rsid w:val="00DF33E0"/>
    <w:rsid w:val="00DF61E9"/>
    <w:rsid w:val="00DF6760"/>
    <w:rsid w:val="00DF7D2C"/>
    <w:rsid w:val="00E0307D"/>
    <w:rsid w:val="00E0357E"/>
    <w:rsid w:val="00E03651"/>
    <w:rsid w:val="00E06236"/>
    <w:rsid w:val="00E069B2"/>
    <w:rsid w:val="00E06B06"/>
    <w:rsid w:val="00E07E9B"/>
    <w:rsid w:val="00E1044B"/>
    <w:rsid w:val="00E141B7"/>
    <w:rsid w:val="00E1442B"/>
    <w:rsid w:val="00E14596"/>
    <w:rsid w:val="00E15723"/>
    <w:rsid w:val="00E163DA"/>
    <w:rsid w:val="00E16D30"/>
    <w:rsid w:val="00E20B01"/>
    <w:rsid w:val="00E220E0"/>
    <w:rsid w:val="00E22133"/>
    <w:rsid w:val="00E24D3B"/>
    <w:rsid w:val="00E25CFC"/>
    <w:rsid w:val="00E30A76"/>
    <w:rsid w:val="00E32A7D"/>
    <w:rsid w:val="00E34C6C"/>
    <w:rsid w:val="00E35B05"/>
    <w:rsid w:val="00E37F53"/>
    <w:rsid w:val="00E403EA"/>
    <w:rsid w:val="00E40A88"/>
    <w:rsid w:val="00E41798"/>
    <w:rsid w:val="00E466AE"/>
    <w:rsid w:val="00E50513"/>
    <w:rsid w:val="00E518AB"/>
    <w:rsid w:val="00E51C0E"/>
    <w:rsid w:val="00E52EC6"/>
    <w:rsid w:val="00E53FE7"/>
    <w:rsid w:val="00E5626B"/>
    <w:rsid w:val="00E565EE"/>
    <w:rsid w:val="00E60248"/>
    <w:rsid w:val="00E61A1E"/>
    <w:rsid w:val="00E634A6"/>
    <w:rsid w:val="00E714D7"/>
    <w:rsid w:val="00E71D33"/>
    <w:rsid w:val="00E7388A"/>
    <w:rsid w:val="00E73C7B"/>
    <w:rsid w:val="00E74269"/>
    <w:rsid w:val="00E75FBE"/>
    <w:rsid w:val="00E76448"/>
    <w:rsid w:val="00E76B8C"/>
    <w:rsid w:val="00E776C7"/>
    <w:rsid w:val="00E77B75"/>
    <w:rsid w:val="00E82D13"/>
    <w:rsid w:val="00E85A81"/>
    <w:rsid w:val="00E862FC"/>
    <w:rsid w:val="00E86516"/>
    <w:rsid w:val="00E86BB5"/>
    <w:rsid w:val="00E86FB6"/>
    <w:rsid w:val="00E8752C"/>
    <w:rsid w:val="00E912BC"/>
    <w:rsid w:val="00E917B7"/>
    <w:rsid w:val="00E91F09"/>
    <w:rsid w:val="00E92BAF"/>
    <w:rsid w:val="00E931E7"/>
    <w:rsid w:val="00E943FD"/>
    <w:rsid w:val="00E95000"/>
    <w:rsid w:val="00E956C3"/>
    <w:rsid w:val="00E97340"/>
    <w:rsid w:val="00E9795A"/>
    <w:rsid w:val="00E97E8C"/>
    <w:rsid w:val="00EA0E30"/>
    <w:rsid w:val="00EA0F36"/>
    <w:rsid w:val="00EA13B6"/>
    <w:rsid w:val="00EA18FE"/>
    <w:rsid w:val="00EA28E1"/>
    <w:rsid w:val="00EA5FCA"/>
    <w:rsid w:val="00EB18F7"/>
    <w:rsid w:val="00EB3895"/>
    <w:rsid w:val="00EB3A20"/>
    <w:rsid w:val="00EB48E0"/>
    <w:rsid w:val="00EB61F2"/>
    <w:rsid w:val="00EB623E"/>
    <w:rsid w:val="00EC00C5"/>
    <w:rsid w:val="00EC1751"/>
    <w:rsid w:val="00EC33EB"/>
    <w:rsid w:val="00EC3BC1"/>
    <w:rsid w:val="00EC47C2"/>
    <w:rsid w:val="00EC5C3A"/>
    <w:rsid w:val="00ED0E0C"/>
    <w:rsid w:val="00ED1DC0"/>
    <w:rsid w:val="00ED1F89"/>
    <w:rsid w:val="00ED4832"/>
    <w:rsid w:val="00ED52F4"/>
    <w:rsid w:val="00ED5537"/>
    <w:rsid w:val="00ED7920"/>
    <w:rsid w:val="00ED7B36"/>
    <w:rsid w:val="00EE1504"/>
    <w:rsid w:val="00EE2AFA"/>
    <w:rsid w:val="00EE31D4"/>
    <w:rsid w:val="00EE3B09"/>
    <w:rsid w:val="00EE3F35"/>
    <w:rsid w:val="00EE47CD"/>
    <w:rsid w:val="00EE4AE8"/>
    <w:rsid w:val="00EE68C5"/>
    <w:rsid w:val="00EE72EF"/>
    <w:rsid w:val="00EE7FD3"/>
    <w:rsid w:val="00EF1C5F"/>
    <w:rsid w:val="00EF336F"/>
    <w:rsid w:val="00EF5536"/>
    <w:rsid w:val="00F03F6D"/>
    <w:rsid w:val="00F0454E"/>
    <w:rsid w:val="00F0733C"/>
    <w:rsid w:val="00F12844"/>
    <w:rsid w:val="00F12863"/>
    <w:rsid w:val="00F13DE6"/>
    <w:rsid w:val="00F1463B"/>
    <w:rsid w:val="00F14BB5"/>
    <w:rsid w:val="00F170E5"/>
    <w:rsid w:val="00F17D0F"/>
    <w:rsid w:val="00F2143F"/>
    <w:rsid w:val="00F220C1"/>
    <w:rsid w:val="00F22280"/>
    <w:rsid w:val="00F2238F"/>
    <w:rsid w:val="00F229AD"/>
    <w:rsid w:val="00F234B5"/>
    <w:rsid w:val="00F23EE5"/>
    <w:rsid w:val="00F248B1"/>
    <w:rsid w:val="00F263B2"/>
    <w:rsid w:val="00F27AA0"/>
    <w:rsid w:val="00F30EFF"/>
    <w:rsid w:val="00F32E43"/>
    <w:rsid w:val="00F34403"/>
    <w:rsid w:val="00F34511"/>
    <w:rsid w:val="00F36D2B"/>
    <w:rsid w:val="00F375CC"/>
    <w:rsid w:val="00F37A03"/>
    <w:rsid w:val="00F41862"/>
    <w:rsid w:val="00F42423"/>
    <w:rsid w:val="00F42AF1"/>
    <w:rsid w:val="00F44802"/>
    <w:rsid w:val="00F449A5"/>
    <w:rsid w:val="00F45395"/>
    <w:rsid w:val="00F46E74"/>
    <w:rsid w:val="00F50DC7"/>
    <w:rsid w:val="00F538EC"/>
    <w:rsid w:val="00F539DB"/>
    <w:rsid w:val="00F5422C"/>
    <w:rsid w:val="00F6204B"/>
    <w:rsid w:val="00F632A3"/>
    <w:rsid w:val="00F66888"/>
    <w:rsid w:val="00F70AA4"/>
    <w:rsid w:val="00F71463"/>
    <w:rsid w:val="00F73694"/>
    <w:rsid w:val="00F73EE2"/>
    <w:rsid w:val="00F7620F"/>
    <w:rsid w:val="00F77638"/>
    <w:rsid w:val="00F81EB6"/>
    <w:rsid w:val="00F8333D"/>
    <w:rsid w:val="00F85444"/>
    <w:rsid w:val="00F85A48"/>
    <w:rsid w:val="00F85FC0"/>
    <w:rsid w:val="00F86339"/>
    <w:rsid w:val="00F909B4"/>
    <w:rsid w:val="00F913ED"/>
    <w:rsid w:val="00F91633"/>
    <w:rsid w:val="00F919CD"/>
    <w:rsid w:val="00F91DC1"/>
    <w:rsid w:val="00F927A3"/>
    <w:rsid w:val="00F94432"/>
    <w:rsid w:val="00FA1342"/>
    <w:rsid w:val="00FA1956"/>
    <w:rsid w:val="00FA3049"/>
    <w:rsid w:val="00FA387D"/>
    <w:rsid w:val="00FA57F3"/>
    <w:rsid w:val="00FA5B56"/>
    <w:rsid w:val="00FA7A49"/>
    <w:rsid w:val="00FB001E"/>
    <w:rsid w:val="00FB0266"/>
    <w:rsid w:val="00FB42A1"/>
    <w:rsid w:val="00FB5844"/>
    <w:rsid w:val="00FB5F06"/>
    <w:rsid w:val="00FC0C70"/>
    <w:rsid w:val="00FC105A"/>
    <w:rsid w:val="00FC32E3"/>
    <w:rsid w:val="00FC41EC"/>
    <w:rsid w:val="00FC5404"/>
    <w:rsid w:val="00FC63E2"/>
    <w:rsid w:val="00FD089E"/>
    <w:rsid w:val="00FD0ECF"/>
    <w:rsid w:val="00FD2C5F"/>
    <w:rsid w:val="00FD37A6"/>
    <w:rsid w:val="00FD7035"/>
    <w:rsid w:val="00FD7DD7"/>
    <w:rsid w:val="00FE04A5"/>
    <w:rsid w:val="00FE0DC0"/>
    <w:rsid w:val="00FE10F1"/>
    <w:rsid w:val="00FE2B00"/>
    <w:rsid w:val="00FE2DBB"/>
    <w:rsid w:val="00FE317E"/>
    <w:rsid w:val="00FE36D4"/>
    <w:rsid w:val="00FE5A90"/>
    <w:rsid w:val="00FE66D9"/>
    <w:rsid w:val="00FE7DAA"/>
    <w:rsid w:val="00FF1F87"/>
    <w:rsid w:val="00FF224B"/>
    <w:rsid w:val="00FF53B3"/>
    <w:rsid w:val="00FF5A96"/>
    <w:rsid w:val="00FF7B7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7BEE3"/>
  <w15:docId w15:val="{85CCB304-C59A-48C0-B62C-479F171A6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55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4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870"/>
    <w:rPr>
      <w:rFonts w:ascii="Tahoma" w:hAnsi="Tahoma" w:cs="Tahoma"/>
      <w:sz w:val="16"/>
      <w:szCs w:val="16"/>
    </w:rPr>
  </w:style>
  <w:style w:type="paragraph" w:styleId="NoSpacing">
    <w:name w:val="No Spacing"/>
    <w:link w:val="NoSpacingChar"/>
    <w:uiPriority w:val="1"/>
    <w:qFormat/>
    <w:rsid w:val="00964870"/>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964870"/>
    <w:rPr>
      <w:rFonts w:eastAsiaTheme="minorEastAsia"/>
      <w:lang w:bidi="ar-SA"/>
    </w:rPr>
  </w:style>
  <w:style w:type="paragraph" w:styleId="Caption">
    <w:name w:val="caption"/>
    <w:basedOn w:val="Normal"/>
    <w:next w:val="Normal"/>
    <w:uiPriority w:val="35"/>
    <w:unhideWhenUsed/>
    <w:qFormat/>
    <w:rsid w:val="00C51850"/>
    <w:pPr>
      <w:spacing w:line="240" w:lineRule="auto"/>
    </w:pPr>
    <w:rPr>
      <w:b/>
      <w:bCs/>
      <w:color w:val="4F81BD" w:themeColor="accent1"/>
      <w:sz w:val="18"/>
      <w:szCs w:val="18"/>
    </w:rPr>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Char3,Char3,Char,پایان نامه"/>
    <w:basedOn w:val="Normal"/>
    <w:link w:val="FootnoteTextChar"/>
    <w:uiPriority w:val="99"/>
    <w:unhideWhenUsed/>
    <w:qFormat/>
    <w:rsid w:val="000E7321"/>
    <w:pPr>
      <w:spacing w:after="0" w:line="240" w:lineRule="auto"/>
    </w:pPr>
    <w:rPr>
      <w:sz w:val="20"/>
      <w:szCs w:val="20"/>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basedOn w:val="DefaultParagraphFont"/>
    <w:link w:val="FootnoteText"/>
    <w:uiPriority w:val="99"/>
    <w:rsid w:val="000E7321"/>
    <w:rPr>
      <w:sz w:val="20"/>
      <w:szCs w:val="20"/>
    </w:rPr>
  </w:style>
  <w:style w:type="character" w:styleId="FootnoteReference">
    <w:name w:val="footnote reference"/>
    <w:basedOn w:val="DefaultParagraphFont"/>
    <w:uiPriority w:val="99"/>
    <w:semiHidden/>
    <w:unhideWhenUsed/>
    <w:rsid w:val="000E7321"/>
    <w:rPr>
      <w:vertAlign w:val="superscript"/>
    </w:rPr>
  </w:style>
  <w:style w:type="paragraph" w:styleId="Header">
    <w:name w:val="header"/>
    <w:basedOn w:val="Normal"/>
    <w:link w:val="HeaderChar"/>
    <w:uiPriority w:val="99"/>
    <w:semiHidden/>
    <w:unhideWhenUsed/>
    <w:rsid w:val="004653A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653A3"/>
  </w:style>
  <w:style w:type="paragraph" w:styleId="Footer">
    <w:name w:val="footer"/>
    <w:basedOn w:val="Normal"/>
    <w:link w:val="FooterChar"/>
    <w:uiPriority w:val="99"/>
    <w:unhideWhenUsed/>
    <w:rsid w:val="004653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53A3"/>
  </w:style>
  <w:style w:type="table" w:styleId="TableGrid">
    <w:name w:val="Table Grid"/>
    <w:basedOn w:val="TableNormal"/>
    <w:uiPriority w:val="59"/>
    <w:rsid w:val="00C069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F724A"/>
    <w:pPr>
      <w:ind w:left="720"/>
      <w:contextualSpacing/>
    </w:pPr>
  </w:style>
  <w:style w:type="character" w:customStyle="1" w:styleId="fontstyle01">
    <w:name w:val="fontstyle01"/>
    <w:basedOn w:val="DefaultParagraphFont"/>
    <w:rsid w:val="00E95000"/>
    <w:rPr>
      <w:rFonts w:cs="B Nazanin" w:hint="cs"/>
      <w:b/>
      <w:bCs/>
      <w:i w:val="0"/>
      <w:iCs w:val="0"/>
      <w:color w:val="000000"/>
      <w:sz w:val="24"/>
      <w:szCs w:val="24"/>
    </w:rPr>
  </w:style>
  <w:style w:type="character" w:styleId="Hyperlink">
    <w:name w:val="Hyperlink"/>
    <w:basedOn w:val="DefaultParagraphFont"/>
    <w:uiPriority w:val="99"/>
    <w:semiHidden/>
    <w:unhideWhenUsed/>
    <w:rsid w:val="00FF1F87"/>
    <w:rPr>
      <w:color w:val="0000FF"/>
      <w:u w:val="single"/>
    </w:rPr>
  </w:style>
  <w:style w:type="character" w:customStyle="1" w:styleId="uv3um">
    <w:name w:val="uv3um"/>
    <w:basedOn w:val="DefaultParagraphFont"/>
    <w:rsid w:val="00FF1F87"/>
  </w:style>
  <w:style w:type="character" w:styleId="Strong">
    <w:name w:val="Strong"/>
    <w:basedOn w:val="DefaultParagraphFont"/>
    <w:uiPriority w:val="22"/>
    <w:qFormat/>
    <w:rsid w:val="00FF1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0967">
      <w:bodyDiv w:val="1"/>
      <w:marLeft w:val="0"/>
      <w:marRight w:val="0"/>
      <w:marTop w:val="0"/>
      <w:marBottom w:val="0"/>
      <w:divBdr>
        <w:top w:val="none" w:sz="0" w:space="0" w:color="auto"/>
        <w:left w:val="none" w:sz="0" w:space="0" w:color="auto"/>
        <w:bottom w:val="none" w:sz="0" w:space="0" w:color="auto"/>
        <w:right w:val="none" w:sz="0" w:space="0" w:color="auto"/>
      </w:divBdr>
      <w:divsChild>
        <w:div w:id="1778913379">
          <w:marLeft w:val="0"/>
          <w:marRight w:val="0"/>
          <w:marTop w:val="0"/>
          <w:marBottom w:val="0"/>
          <w:divBdr>
            <w:top w:val="none" w:sz="0" w:space="0" w:color="auto"/>
            <w:left w:val="none" w:sz="0" w:space="0" w:color="auto"/>
            <w:bottom w:val="none" w:sz="0" w:space="0" w:color="auto"/>
            <w:right w:val="none" w:sz="0" w:space="0" w:color="auto"/>
          </w:divBdr>
        </w:div>
        <w:div w:id="717825076">
          <w:marLeft w:val="0"/>
          <w:marRight w:val="0"/>
          <w:marTop w:val="0"/>
          <w:marBottom w:val="0"/>
          <w:divBdr>
            <w:top w:val="none" w:sz="0" w:space="0" w:color="auto"/>
            <w:left w:val="none" w:sz="0" w:space="0" w:color="auto"/>
            <w:bottom w:val="none" w:sz="0" w:space="0" w:color="auto"/>
            <w:right w:val="none" w:sz="0" w:space="0" w:color="auto"/>
          </w:divBdr>
        </w:div>
        <w:div w:id="150492625">
          <w:marLeft w:val="0"/>
          <w:marRight w:val="0"/>
          <w:marTop w:val="0"/>
          <w:marBottom w:val="0"/>
          <w:divBdr>
            <w:top w:val="none" w:sz="0" w:space="0" w:color="auto"/>
            <w:left w:val="none" w:sz="0" w:space="0" w:color="auto"/>
            <w:bottom w:val="none" w:sz="0" w:space="0" w:color="auto"/>
            <w:right w:val="none" w:sz="0" w:space="0" w:color="auto"/>
          </w:divBdr>
        </w:div>
      </w:divsChild>
    </w:div>
    <w:div w:id="1213005859">
      <w:bodyDiv w:val="1"/>
      <w:marLeft w:val="0"/>
      <w:marRight w:val="0"/>
      <w:marTop w:val="0"/>
      <w:marBottom w:val="0"/>
      <w:divBdr>
        <w:top w:val="none" w:sz="0" w:space="0" w:color="auto"/>
        <w:left w:val="none" w:sz="0" w:space="0" w:color="auto"/>
        <w:bottom w:val="none" w:sz="0" w:space="0" w:color="auto"/>
        <w:right w:val="none" w:sz="0" w:space="0" w:color="auto"/>
      </w:divBdr>
    </w:div>
    <w:div w:id="206020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CFDF2-DACD-42D6-94C2-C62B30F8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فرم نیازسنجی   پژوهشی و فناوری</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فرم نیازسنجی   پژوهشی و فناوری</dc:title>
  <dc:subject>مصوب کارگروه آموزش، پژوهش، فناوري و نوآوری استان همدان</dc:subject>
  <dc:creator>novin</dc:creator>
  <cp:lastModifiedBy>kamandih</cp:lastModifiedBy>
  <cp:revision>41</cp:revision>
  <cp:lastPrinted>2025-07-19T04:41:00Z</cp:lastPrinted>
  <dcterms:created xsi:type="dcterms:W3CDTF">2025-07-16T05:55:00Z</dcterms:created>
  <dcterms:modified xsi:type="dcterms:W3CDTF">2025-11-05T11:24:00Z</dcterms:modified>
</cp:coreProperties>
</file>